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335CF" w14:textId="4BD06778" w:rsidR="001428B7" w:rsidRDefault="001428B7" w:rsidP="001428B7">
      <w:pPr>
        <w:pStyle w:val="Heading"/>
        <w:jc w:val="center"/>
        <w:rPr>
          <w:color w:val="auto"/>
          <w:lang w:val="lt-LT"/>
        </w:rPr>
      </w:pPr>
      <w:r w:rsidRPr="00A36EF0">
        <w:rPr>
          <w:color w:val="auto"/>
          <w:lang w:val="lt-LT"/>
        </w:rPr>
        <w:t>PIRKIMO SĄLYGŲ PRIEDAS „PAŠALINIMO PAGRINDAI“</w:t>
      </w:r>
    </w:p>
    <w:p w14:paraId="151E3652" w14:textId="68BA1255" w:rsidR="00822880" w:rsidRDefault="00822880" w:rsidP="00822880">
      <w:pPr>
        <w:pStyle w:val="Body2"/>
        <w:rPr>
          <w:lang w:val="lt-LT"/>
        </w:rPr>
      </w:pPr>
    </w:p>
    <w:p w14:paraId="176BD91F" w14:textId="77777777" w:rsidR="00822880" w:rsidRPr="00D9071B" w:rsidRDefault="00822880" w:rsidP="00822880">
      <w:pPr>
        <w:pStyle w:val="Betarp"/>
        <w:numPr>
          <w:ilvl w:val="0"/>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F75486A" w14:textId="77777777" w:rsidR="00822880" w:rsidRPr="00D9071B" w:rsidRDefault="00822880" w:rsidP="00822880">
      <w:pPr>
        <w:pStyle w:val="Betarp"/>
        <w:numPr>
          <w:ilvl w:val="0"/>
          <w:numId w:val="6"/>
        </w:numPr>
        <w:ind w:left="0" w:firstLine="851"/>
        <w:jc w:val="both"/>
        <w:rPr>
          <w:rFonts w:ascii="Verdana" w:eastAsia="Verdana" w:hAnsi="Verdana" w:cs="Verdana"/>
          <w:color w:val="000000" w:themeColor="text1"/>
          <w:sz w:val="22"/>
          <w:szCs w:val="22"/>
        </w:rPr>
      </w:pPr>
      <w:r w:rsidRPr="00D9071B">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071B">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7167CF4A" w14:textId="77777777" w:rsidR="00822880" w:rsidRPr="00D9071B" w:rsidRDefault="00822880" w:rsidP="00822880">
      <w:pPr>
        <w:pStyle w:val="Betarp"/>
        <w:numPr>
          <w:ilvl w:val="0"/>
          <w:numId w:val="6"/>
        </w:numPr>
        <w:ind w:left="0" w:firstLine="851"/>
        <w:jc w:val="both"/>
        <w:rPr>
          <w:rFonts w:ascii="Verdana" w:eastAsia="Verdana" w:hAnsi="Verdana" w:cs="Verdana"/>
          <w:color w:val="000000" w:themeColor="text1"/>
          <w:sz w:val="22"/>
          <w:szCs w:val="22"/>
        </w:rPr>
      </w:pPr>
      <w:r w:rsidRPr="00D9071B">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884058" w14:textId="77777777" w:rsidR="00822880" w:rsidRPr="00D9071B" w:rsidRDefault="00822880" w:rsidP="00822880">
      <w:pPr>
        <w:pStyle w:val="Betarp"/>
        <w:numPr>
          <w:ilvl w:val="0"/>
          <w:numId w:val="6"/>
        </w:numPr>
        <w:ind w:left="0" w:firstLine="851"/>
        <w:jc w:val="both"/>
        <w:rPr>
          <w:rFonts w:ascii="Verdana" w:hAnsi="Verdana"/>
          <w:color w:val="000000" w:themeColor="text1"/>
          <w:sz w:val="22"/>
          <w:szCs w:val="22"/>
        </w:rPr>
      </w:pPr>
      <w:r w:rsidRPr="00D9071B">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9071B">
        <w:rPr>
          <w:rFonts w:ascii="Verdana" w:eastAsia="Verdana" w:hAnsi="Verdana" w:cs="Verdana"/>
          <w:color w:val="000000" w:themeColor="text1"/>
          <w:sz w:val="22"/>
          <w:szCs w:val="22"/>
        </w:rPr>
        <w:t>Certis</w:t>
      </w:r>
      <w:proofErr w:type="spellEnd"/>
      <w:r w:rsidRPr="00D9071B">
        <w:rPr>
          <w:rFonts w:ascii="Verdana" w:eastAsia="Verdana" w:hAnsi="Verdana" w:cs="Verdana"/>
          <w:color w:val="000000" w:themeColor="text1"/>
          <w:sz w:val="22"/>
          <w:szCs w:val="22"/>
        </w:rPr>
        <w:t>“. Lentelės ketvirtame stulpelyje nurodomi doku</w:t>
      </w:r>
      <w:r w:rsidRPr="00D9071B">
        <w:rPr>
          <w:rFonts w:ascii="Verdana" w:hAnsi="Verdana"/>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D9071B">
        <w:rPr>
          <w:rFonts w:ascii="Verdana" w:hAnsi="Verdana"/>
          <w:color w:val="000000" w:themeColor="text1"/>
          <w:sz w:val="22"/>
          <w:szCs w:val="22"/>
        </w:rPr>
        <w:t>Certis</w:t>
      </w:r>
      <w:proofErr w:type="spellEnd"/>
      <w:r w:rsidRPr="00D9071B">
        <w:rPr>
          <w:rFonts w:ascii="Verdana" w:hAnsi="Verdana"/>
          <w:color w:val="000000" w:themeColor="text1"/>
          <w:sz w:val="22"/>
          <w:szCs w:val="22"/>
        </w:rPr>
        <w:t xml:space="preserve">“, adresu </w:t>
      </w:r>
      <w:hyperlink r:id="rId8" w:history="1">
        <w:r w:rsidRPr="00D9071B">
          <w:rPr>
            <w:rStyle w:val="Hipersaitas"/>
            <w:rFonts w:ascii="Verdana" w:eastAsia="Calibri" w:hAnsi="Verdana" w:cs="Calibri"/>
            <w:color w:val="000000" w:themeColor="text1"/>
            <w:sz w:val="22"/>
            <w:szCs w:val="22"/>
          </w:rPr>
          <w:t>https://ec.europa.eu/tools/ecertis/</w:t>
        </w:r>
      </w:hyperlink>
      <w:r w:rsidRPr="00D9071B">
        <w:rPr>
          <w:rFonts w:ascii="Verdana" w:hAnsi="Verdana"/>
          <w:color w:val="000000" w:themeColor="text1"/>
          <w:sz w:val="22"/>
          <w:szCs w:val="22"/>
        </w:rPr>
        <w:t xml:space="preserve">. </w:t>
      </w:r>
    </w:p>
    <w:p w14:paraId="2419508E" w14:textId="77777777" w:rsidR="00822880" w:rsidRPr="00D9071B" w:rsidRDefault="00822880" w:rsidP="00822880">
      <w:pPr>
        <w:pStyle w:val="Betarp"/>
        <w:numPr>
          <w:ilvl w:val="0"/>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Perkančioji organizacija nereikalauja iš tiekėjo pateikti dokumentų, patvirtinančių jo pašalinimo pagrindų nebuvimą, jeigu ji:</w:t>
      </w:r>
    </w:p>
    <w:p w14:paraId="7A34103A" w14:textId="77777777" w:rsidR="00822880" w:rsidRPr="00D9071B" w:rsidRDefault="00822880" w:rsidP="00822880">
      <w:pPr>
        <w:pStyle w:val="Betarp"/>
        <w:numPr>
          <w:ilvl w:val="1"/>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5F8D90" w14:textId="77777777" w:rsidR="00822880" w:rsidRPr="00D9071B" w:rsidRDefault="00822880" w:rsidP="00822880">
      <w:pPr>
        <w:pStyle w:val="Betarp"/>
        <w:numPr>
          <w:ilvl w:val="1"/>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EC696F7" w14:textId="77777777" w:rsidR="00822880" w:rsidRPr="00D9071B" w:rsidRDefault="00822880" w:rsidP="00822880">
      <w:pPr>
        <w:pStyle w:val="Betarp"/>
        <w:numPr>
          <w:ilvl w:val="1"/>
          <w:numId w:val="6"/>
        </w:numPr>
        <w:ind w:left="0" w:firstLine="720"/>
        <w:jc w:val="both"/>
        <w:rPr>
          <w:rFonts w:ascii="Verdana" w:hAnsi="Verdana" w:cs="Times New Roman"/>
          <w:b/>
          <w:color w:val="000000" w:themeColor="text1"/>
          <w:sz w:val="22"/>
          <w:szCs w:val="22"/>
        </w:rPr>
      </w:pPr>
      <w:r w:rsidRPr="00D9071B">
        <w:rPr>
          <w:rFonts w:ascii="Verdana" w:hAnsi="Verdana"/>
          <w:b/>
          <w:color w:val="000000" w:themeColor="text1"/>
          <w:sz w:val="22"/>
          <w:szCs w:val="22"/>
        </w:rPr>
        <w:t xml:space="preserve"> Nuo </w:t>
      </w:r>
      <w:r w:rsidRPr="00D9071B">
        <w:rPr>
          <w:rFonts w:ascii="Verdana" w:hAnsi="Verdana" w:cs="Times New Roman"/>
          <w:b/>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55E46C8" w14:textId="77777777" w:rsidR="00822880" w:rsidRPr="00822880" w:rsidRDefault="00822880" w:rsidP="00822880">
      <w:pPr>
        <w:pStyle w:val="Body2"/>
        <w:rPr>
          <w:lang w:val="lt-LT"/>
        </w:rPr>
      </w:pPr>
    </w:p>
    <w:p w14:paraId="16C41F11" w14:textId="77777777" w:rsidR="001428B7" w:rsidRPr="00A36EF0" w:rsidRDefault="001428B7" w:rsidP="00822880">
      <w:pPr>
        <w:pStyle w:val="BodyA"/>
        <w:jc w:val="right"/>
        <w:rPr>
          <w:rFonts w:ascii="Times New Roman" w:eastAsia="Times New Roman" w:hAnsi="Times New Roman" w:cs="Times New Roman"/>
          <w:color w:val="auto"/>
          <w:sz w:val="24"/>
          <w:szCs w:val="24"/>
          <w:lang w:val="lt-LT"/>
        </w:rPr>
      </w:pPr>
    </w:p>
    <w:tbl>
      <w:tblPr>
        <w:tblStyle w:val="Lentelstinklelis"/>
        <w:tblW w:w="13631" w:type="dxa"/>
        <w:tblInd w:w="-595" w:type="dxa"/>
        <w:tblLayout w:type="fixed"/>
        <w:tblLook w:val="04A0" w:firstRow="1" w:lastRow="0" w:firstColumn="1" w:lastColumn="0" w:noHBand="0" w:noVBand="1"/>
      </w:tblPr>
      <w:tblGrid>
        <w:gridCol w:w="555"/>
        <w:gridCol w:w="4358"/>
        <w:gridCol w:w="4359"/>
        <w:gridCol w:w="4359"/>
      </w:tblGrid>
      <w:tr w:rsidR="00436E45" w:rsidRPr="00A36EF0" w14:paraId="1DDE536E" w14:textId="77777777" w:rsidTr="00591E3E">
        <w:tc>
          <w:tcPr>
            <w:tcW w:w="555" w:type="dxa"/>
          </w:tcPr>
          <w:p w14:paraId="7CE892FC" w14:textId="77777777" w:rsidR="00436E45" w:rsidRPr="00A36EF0" w:rsidRDefault="00436E45"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36EF0">
              <w:rPr>
                <w:rFonts w:ascii="Times New Roman" w:eastAsia="Times New Roman" w:hAnsi="Times New Roman" w:cs="Times New Roman"/>
                <w:b/>
                <w:bCs/>
                <w:color w:val="auto"/>
                <w:sz w:val="22"/>
                <w:szCs w:val="22"/>
                <w:lang w:val="lt-LT"/>
              </w:rPr>
              <w:t>Eil. Nr.</w:t>
            </w:r>
          </w:p>
        </w:tc>
        <w:tc>
          <w:tcPr>
            <w:tcW w:w="4358" w:type="dxa"/>
            <w:vAlign w:val="center"/>
          </w:tcPr>
          <w:p w14:paraId="015BB627" w14:textId="77777777" w:rsidR="00436E45" w:rsidRPr="00A36EF0" w:rsidRDefault="00436E45" w:rsidP="00FC6E87">
            <w:pPr>
              <w:jc w:val="center"/>
              <w:rPr>
                <w:b/>
                <w:bCs/>
              </w:rPr>
            </w:pPr>
            <w:r w:rsidRPr="00A36EF0">
              <w:rPr>
                <w:b/>
                <w:bCs/>
              </w:rPr>
              <w:t>Reikalavimas</w:t>
            </w:r>
          </w:p>
        </w:tc>
        <w:tc>
          <w:tcPr>
            <w:tcW w:w="4359" w:type="dxa"/>
            <w:vAlign w:val="center"/>
          </w:tcPr>
          <w:p w14:paraId="36679929" w14:textId="77777777" w:rsidR="00436E45" w:rsidRPr="00A36EF0" w:rsidRDefault="00436E45" w:rsidP="00FC6E87">
            <w:pPr>
              <w:jc w:val="center"/>
              <w:rPr>
                <w:rFonts w:eastAsia="Times New Roman"/>
                <w:b/>
                <w:bCs/>
              </w:rPr>
            </w:pPr>
            <w:r w:rsidRPr="00A36EF0">
              <w:rPr>
                <w:b/>
                <w:bCs/>
              </w:rPr>
              <w:t>Atitikį pagrindžiantys dokumentai</w:t>
            </w:r>
          </w:p>
        </w:tc>
        <w:tc>
          <w:tcPr>
            <w:tcW w:w="4359" w:type="dxa"/>
            <w:vAlign w:val="center"/>
          </w:tcPr>
          <w:p w14:paraId="3F6B8D11" w14:textId="77777777" w:rsidR="00436E45" w:rsidRPr="00A36EF0" w:rsidRDefault="00436E45" w:rsidP="00A9443F">
            <w:pPr>
              <w:jc w:val="center"/>
              <w:rPr>
                <w:b/>
                <w:bCs/>
              </w:rPr>
            </w:pPr>
            <w:r w:rsidRPr="00A36EF0">
              <w:rPr>
                <w:b/>
                <w:bCs/>
              </w:rPr>
              <w:t>Subjektas, kuris turi atitikti reikalavimą</w:t>
            </w:r>
          </w:p>
        </w:tc>
      </w:tr>
      <w:tr w:rsidR="00436E45" w:rsidRPr="00A36EF0" w14:paraId="1D141318" w14:textId="77777777" w:rsidTr="00591E3E">
        <w:tc>
          <w:tcPr>
            <w:tcW w:w="555" w:type="dxa"/>
          </w:tcPr>
          <w:p w14:paraId="31D4331B" w14:textId="77777777" w:rsidR="00436E45" w:rsidRPr="00A36EF0" w:rsidRDefault="00436E45" w:rsidP="00FD5391">
            <w:r w:rsidRPr="00A36EF0">
              <w:lastRenderedPageBreak/>
              <w:t>1.</w:t>
            </w:r>
          </w:p>
        </w:tc>
        <w:tc>
          <w:tcPr>
            <w:tcW w:w="4358" w:type="dxa"/>
          </w:tcPr>
          <w:p w14:paraId="58FAE68D" w14:textId="77777777" w:rsidR="00436E45" w:rsidRPr="00A36EF0" w:rsidRDefault="00436E45" w:rsidP="00FD5391">
            <w:pPr>
              <w:pStyle w:val="Betarp"/>
              <w:jc w:val="both"/>
              <w:rPr>
                <w:rFonts w:ascii="Times New Roman" w:eastAsia="Yu Mincho" w:hAnsi="Times New Roman" w:cs="Times New Roman"/>
                <w:i/>
                <w:iCs/>
                <w:sz w:val="22"/>
                <w:szCs w:val="22"/>
                <w:lang w:eastAsia="en-US"/>
              </w:rPr>
            </w:pPr>
            <w:r w:rsidRPr="00A36EF0">
              <w:rPr>
                <w:rFonts w:ascii="Times New Roman" w:eastAsia="Yu Mincho" w:hAnsi="Times New Roman" w:cs="Times New Roman"/>
                <w:sz w:val="22"/>
                <w:szCs w:val="22"/>
                <w:lang w:eastAsia="en-US"/>
              </w:rPr>
              <w:t>Tiekėjas šalinamas iš pirkimo procedūrų, jei (</w:t>
            </w:r>
            <w:r w:rsidRPr="00A36EF0">
              <w:rPr>
                <w:rFonts w:ascii="Times New Roman" w:eastAsia="Yu Mincho" w:hAnsi="Times New Roman" w:cs="Times New Roman"/>
                <w:b/>
                <w:bCs/>
                <w:sz w:val="22"/>
                <w:szCs w:val="22"/>
                <w:lang w:eastAsia="en-US"/>
              </w:rPr>
              <w:t>VPĮ 46 straipsnio 1 dalis (</w:t>
            </w:r>
            <w:r w:rsidRPr="00A36EF0">
              <w:rPr>
                <w:rFonts w:ascii="Times New Roman" w:eastAsia="Yu Mincho" w:hAnsi="Times New Roman" w:cs="Times New Roman"/>
                <w:sz w:val="22"/>
                <w:szCs w:val="22"/>
                <w:lang w:eastAsia="en-US"/>
              </w:rPr>
              <w:t xml:space="preserve">EBVPD III dalies A1-A6 punktai ir D1 punktas)): </w:t>
            </w:r>
          </w:p>
          <w:p w14:paraId="2C6B8518" w14:textId="77777777" w:rsidR="00436E45" w:rsidRPr="00A36EF0" w:rsidRDefault="00436E45" w:rsidP="00FD5391">
            <w:pPr>
              <w:pStyle w:val="Betarp"/>
              <w:jc w:val="both"/>
              <w:rPr>
                <w:rFonts w:ascii="Times New Roman" w:hAnsi="Times New Roman" w:cs="Times New Roman"/>
                <w:sz w:val="22"/>
                <w:szCs w:val="22"/>
                <w:lang w:eastAsia="en-US"/>
              </w:rPr>
            </w:pPr>
          </w:p>
          <w:p w14:paraId="33DDA357"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sz w:val="22"/>
                <w:szCs w:val="22"/>
                <w:lang w:eastAsia="en-US"/>
              </w:rPr>
              <w:t>Tiekėjas arba jo atsakingas asmuo, nurodytas VPĮ 46 straipsnio 2 dalies 2 punkte, nuteistas už šią nusikalstamą veiką:</w:t>
            </w:r>
          </w:p>
          <w:p w14:paraId="58D00E3B"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1) dalyvavimą nusikalstamame susivienijime, jo organizavimą ar vadovavimą jam;</w:t>
            </w:r>
          </w:p>
          <w:p w14:paraId="40BECE2B"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2) kyšininkavimą, prekybą poveikiu, papirkimą;</w:t>
            </w:r>
          </w:p>
          <w:p w14:paraId="72F80E33"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45BEC7"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4) nusikalstamą bankrotą;</w:t>
            </w:r>
          </w:p>
          <w:p w14:paraId="5BB4A2B2"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5) teroristinį ir su teroristine veikla susijusį nusikaltimą;</w:t>
            </w:r>
          </w:p>
          <w:p w14:paraId="3BD26EAA"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6) nusikalstamu būdu gauto turto legalizavimą;</w:t>
            </w:r>
          </w:p>
          <w:p w14:paraId="12EC4E18"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7) prekybą žmonėmis, vaiko pirkimą arba pardavimą;</w:t>
            </w:r>
          </w:p>
          <w:p w14:paraId="0E7CBC7F"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2581C71" w14:textId="77777777" w:rsidR="00436E45" w:rsidRPr="00A36EF0" w:rsidRDefault="00436E45" w:rsidP="00FD5391">
            <w:pPr>
              <w:pStyle w:val="Betarp"/>
              <w:jc w:val="both"/>
              <w:rPr>
                <w:rFonts w:ascii="Times New Roman" w:hAnsi="Times New Roman" w:cs="Times New Roman"/>
                <w:b/>
                <w:bCs/>
                <w:sz w:val="22"/>
                <w:szCs w:val="22"/>
                <w:lang w:eastAsia="en-US"/>
              </w:rPr>
            </w:pPr>
          </w:p>
          <w:p w14:paraId="6947FFC1" w14:textId="77777777" w:rsidR="00436E45" w:rsidRPr="00A36EF0" w:rsidRDefault="00436E45"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0A2B6DC0" w14:textId="77777777" w:rsidR="00436E45" w:rsidRPr="00A36EF0" w:rsidRDefault="00436E45" w:rsidP="00FD5391">
            <w:pPr>
              <w:pStyle w:val="Betarp"/>
              <w:jc w:val="both"/>
              <w:rPr>
                <w:rFonts w:ascii="Times New Roman" w:hAnsi="Times New Roman" w:cs="Times New Roman"/>
                <w:bCs/>
                <w:sz w:val="22"/>
                <w:szCs w:val="22"/>
                <w:lang w:eastAsia="en-US"/>
              </w:rPr>
            </w:pPr>
            <w:r w:rsidRPr="00A36EF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F1E2209" w14:textId="77777777" w:rsidR="00436E45" w:rsidRPr="00A36EF0" w:rsidRDefault="00436E45" w:rsidP="00FD5391">
            <w:pPr>
              <w:pStyle w:val="Betarp"/>
              <w:jc w:val="both"/>
              <w:rPr>
                <w:rFonts w:ascii="Times New Roman" w:hAnsi="Times New Roman" w:cs="Times New Roman"/>
                <w:sz w:val="22"/>
                <w:szCs w:val="22"/>
                <w:lang w:eastAsia="en-US"/>
              </w:rPr>
            </w:pPr>
            <w:r w:rsidRPr="00A36EF0">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0C9175" w14:textId="77777777" w:rsidR="00436E45" w:rsidRPr="00A36EF0" w:rsidRDefault="00436E45" w:rsidP="00FD5391">
            <w:pPr>
              <w:pStyle w:val="Betarp"/>
              <w:jc w:val="both"/>
              <w:rPr>
                <w:rFonts w:ascii="Times New Roman" w:hAnsi="Times New Roman" w:cs="Times New Roman"/>
                <w:bCs/>
                <w:sz w:val="22"/>
                <w:szCs w:val="22"/>
                <w:lang w:eastAsia="en-US"/>
              </w:rPr>
            </w:pPr>
            <w:r w:rsidRPr="00A36EF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34F558" w14:textId="77777777" w:rsidR="00436E45" w:rsidRPr="00A36EF0" w:rsidRDefault="00436E45" w:rsidP="00FD5391">
            <w:pPr>
              <w:pStyle w:val="Betarp"/>
              <w:jc w:val="both"/>
              <w:rPr>
                <w:rFonts w:ascii="Times New Roman" w:hAnsi="Times New Roman" w:cs="Times New Roman"/>
                <w:bCs/>
                <w:sz w:val="22"/>
                <w:szCs w:val="22"/>
                <w:lang w:eastAsia="en-US"/>
              </w:rPr>
            </w:pPr>
          </w:p>
          <w:p w14:paraId="05B50186" w14:textId="77777777" w:rsidR="00436E45" w:rsidRPr="00A36EF0" w:rsidRDefault="00436E45" w:rsidP="00FD5391">
            <w:pPr>
              <w:pStyle w:val="Betarp"/>
              <w:jc w:val="both"/>
              <w:rPr>
                <w:rFonts w:ascii="Times New Roman" w:hAnsi="Times New Roman" w:cs="Times New Roman"/>
                <w:i/>
                <w:iCs/>
                <w:sz w:val="22"/>
                <w:szCs w:val="22"/>
                <w:lang w:eastAsia="en-US"/>
              </w:rPr>
            </w:pPr>
            <w:r w:rsidRPr="00A36EF0">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34B96455" w14:textId="68FBDCD4" w:rsidR="00436E45" w:rsidRPr="00A36EF0" w:rsidRDefault="00436E45" w:rsidP="00FD5391"/>
        </w:tc>
        <w:tc>
          <w:tcPr>
            <w:tcW w:w="4359" w:type="dxa"/>
          </w:tcPr>
          <w:p w14:paraId="67C5E71D" w14:textId="77777777" w:rsidR="00436E45" w:rsidRPr="00A36EF0" w:rsidRDefault="00436E45"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lang w:eastAsia="en-US"/>
              </w:rPr>
              <w:lastRenderedPageBreak/>
              <w:t>1. Iš Lietuvoje įsteigtų subjektų reikalaujama:</w:t>
            </w:r>
          </w:p>
          <w:p w14:paraId="2E40405E" w14:textId="77777777" w:rsidR="00436E45" w:rsidRPr="00A36EF0" w:rsidRDefault="00436E45"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išrašo iš teismo sprendimo arba</w:t>
            </w:r>
          </w:p>
          <w:p w14:paraId="71F22126" w14:textId="77777777" w:rsidR="00436E45" w:rsidRPr="00A36EF0" w:rsidRDefault="00436E45"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Informatikos ir ryšių departamento prie Vidaus reikalų ministerijos pažymos, arba</w:t>
            </w:r>
          </w:p>
          <w:p w14:paraId="70EEA830" w14:textId="77777777" w:rsidR="00436E45" w:rsidRPr="00A36EF0" w:rsidRDefault="00436E45"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EB71D2C" w14:textId="77777777" w:rsidR="00436E45" w:rsidRPr="00A36EF0" w:rsidRDefault="00436E45" w:rsidP="00DE138E">
            <w:pPr>
              <w:pStyle w:val="Betarp"/>
              <w:jc w:val="both"/>
              <w:rPr>
                <w:rFonts w:ascii="Times New Roman" w:hAnsi="Times New Roman" w:cs="Times New Roman"/>
                <w:sz w:val="22"/>
                <w:szCs w:val="22"/>
                <w:lang w:eastAsia="en-US"/>
              </w:rPr>
            </w:pPr>
          </w:p>
          <w:p w14:paraId="21E6CB79" w14:textId="77777777" w:rsidR="00436E45" w:rsidRPr="00A36EF0" w:rsidRDefault="00436E45"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lang w:eastAsia="en-US"/>
              </w:rPr>
              <w:t>Iš ne Lietuvoje įsteigtų subjektų reikalaujama:</w:t>
            </w:r>
          </w:p>
          <w:p w14:paraId="2E18940F" w14:textId="77777777" w:rsidR="00436E45" w:rsidRPr="00A36EF0" w:rsidRDefault="00436E45"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atitinkamos užsienio šalies institucijos dokumento.</w:t>
            </w:r>
          </w:p>
          <w:p w14:paraId="7FF4D8A4" w14:textId="77777777" w:rsidR="00436E45" w:rsidRPr="00A36EF0" w:rsidRDefault="00436E45" w:rsidP="00DE138E">
            <w:pPr>
              <w:pStyle w:val="Betarp"/>
              <w:jc w:val="both"/>
              <w:rPr>
                <w:rFonts w:ascii="Times New Roman" w:hAnsi="Times New Roman" w:cs="Times New Roman"/>
                <w:b/>
                <w:bCs/>
                <w:sz w:val="22"/>
                <w:szCs w:val="22"/>
              </w:rPr>
            </w:pPr>
          </w:p>
          <w:p w14:paraId="6F27F992" w14:textId="77777777" w:rsidR="00436E45" w:rsidRPr="00A36EF0" w:rsidRDefault="00436E45" w:rsidP="00DE138E">
            <w:pPr>
              <w:pStyle w:val="Puslapioinaostekstas"/>
              <w:jc w:val="both"/>
              <w:rPr>
                <w:rFonts w:ascii="Times New Roman" w:hAnsi="Times New Roman" w:cs="Times New Roman"/>
                <w:sz w:val="22"/>
                <w:szCs w:val="22"/>
              </w:rPr>
            </w:pPr>
            <w:r w:rsidRPr="00A36EF0">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E48C0" w14:textId="77777777" w:rsidR="00436E45" w:rsidRPr="00A36EF0" w:rsidRDefault="00436E45" w:rsidP="00DE138E">
            <w:pPr>
              <w:pStyle w:val="Puslapioinaostekstas"/>
              <w:numPr>
                <w:ilvl w:val="0"/>
                <w:numId w:val="3"/>
              </w:numPr>
              <w:jc w:val="both"/>
              <w:rPr>
                <w:rFonts w:ascii="Times New Roman" w:eastAsia="Yu Mincho" w:hAnsi="Times New Roman" w:cs="Times New Roman"/>
                <w:sz w:val="22"/>
                <w:szCs w:val="22"/>
              </w:rPr>
            </w:pPr>
            <w:r w:rsidRPr="00A36EF0">
              <w:rPr>
                <w:rFonts w:ascii="Times New Roman" w:eastAsia="Yu Mincho" w:hAnsi="Times New Roman" w:cs="Times New Roman"/>
                <w:sz w:val="22"/>
                <w:szCs w:val="22"/>
              </w:rPr>
              <w:t xml:space="preserve">priesaikos deklaracija; </w:t>
            </w:r>
          </w:p>
          <w:p w14:paraId="3259F18D" w14:textId="77777777" w:rsidR="00436E45" w:rsidRPr="00A36EF0" w:rsidRDefault="00436E45" w:rsidP="00DE138E">
            <w:pPr>
              <w:pStyle w:val="Puslapioinaostekstas"/>
              <w:numPr>
                <w:ilvl w:val="0"/>
                <w:numId w:val="3"/>
              </w:numPr>
              <w:jc w:val="both"/>
              <w:rPr>
                <w:rFonts w:ascii="Times New Roman" w:eastAsia="Yu Mincho" w:hAnsi="Times New Roman" w:cs="Times New Roman"/>
                <w:sz w:val="22"/>
                <w:szCs w:val="22"/>
              </w:rPr>
            </w:pPr>
            <w:r w:rsidRPr="00A36EF0">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94752E" w14:textId="77777777" w:rsidR="00436E45" w:rsidRPr="00A36EF0" w:rsidRDefault="00436E45" w:rsidP="00DE138E">
            <w:pPr>
              <w:pStyle w:val="Betarp"/>
              <w:jc w:val="both"/>
              <w:rPr>
                <w:rFonts w:ascii="Times New Roman" w:hAnsi="Times New Roman" w:cs="Times New Roman"/>
                <w:sz w:val="22"/>
                <w:szCs w:val="22"/>
              </w:rPr>
            </w:pPr>
          </w:p>
          <w:p w14:paraId="3D604013" w14:textId="77777777" w:rsidR="00436E45" w:rsidRPr="00A36EF0" w:rsidRDefault="00436E45"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rPr>
              <w:lastRenderedPageBreak/>
              <w:t xml:space="preserve">Nurodyti dokumentai turi būti išduoti ne anksčiau kaip 180 dienų iki </w:t>
            </w:r>
            <w:r w:rsidRPr="00A36EF0">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A36EF0">
              <w:rPr>
                <w:rFonts w:ascii="Times New Roman" w:hAnsi="Times New Roman" w:cs="Times New Roman"/>
                <w:sz w:val="22"/>
                <w:szCs w:val="22"/>
              </w:rPr>
              <w:t xml:space="preserve">. </w:t>
            </w:r>
          </w:p>
          <w:p w14:paraId="3086F4FE" w14:textId="77777777" w:rsidR="00436E45" w:rsidRPr="00A36EF0" w:rsidRDefault="00436E45" w:rsidP="00DE138E">
            <w:pPr>
              <w:pStyle w:val="Betarp"/>
              <w:jc w:val="both"/>
              <w:rPr>
                <w:rFonts w:ascii="Times New Roman" w:hAnsi="Times New Roman" w:cs="Times New Roman"/>
                <w:b/>
                <w:bCs/>
                <w:sz w:val="22"/>
                <w:szCs w:val="22"/>
              </w:rPr>
            </w:pPr>
          </w:p>
          <w:p w14:paraId="474ADC55" w14:textId="447170D1" w:rsidR="00436E45" w:rsidRPr="00A36EF0" w:rsidRDefault="00436E45" w:rsidP="00DE138E">
            <w:r w:rsidRPr="00A36EF0">
              <w:rPr>
                <w:bCs/>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1DF37F59" w14:textId="77777777" w:rsidR="00436E45" w:rsidRPr="00A36EF0" w:rsidRDefault="00436E45" w:rsidP="00FD5391">
            <w:r w:rsidRPr="00A36EF0">
              <w:lastRenderedPageBreak/>
              <w:t>Tiekėjas, kiekvienas tiekėjų grupės narys ir kiekvienas kitas ūkio subjektas, kurio pajėgumais remiasi tiekėjas.</w:t>
            </w:r>
            <w:r w:rsidRPr="00A36EF0">
              <w:br/>
            </w:r>
          </w:p>
        </w:tc>
      </w:tr>
      <w:tr w:rsidR="00436E45" w14:paraId="730C1CBD" w14:textId="77777777" w:rsidTr="00591E3E">
        <w:tc>
          <w:tcPr>
            <w:tcW w:w="555" w:type="dxa"/>
          </w:tcPr>
          <w:p w14:paraId="5E6F6A43" w14:textId="77777777" w:rsidR="00436E45" w:rsidRDefault="00436E45" w:rsidP="00FD5391">
            <w:r>
              <w:t>2.</w:t>
            </w:r>
          </w:p>
        </w:tc>
        <w:tc>
          <w:tcPr>
            <w:tcW w:w="4358" w:type="dxa"/>
          </w:tcPr>
          <w:p w14:paraId="2EBD0A42" w14:textId="77777777" w:rsidR="00436E45" w:rsidRPr="00CA3FD2" w:rsidRDefault="00436E45" w:rsidP="00FD5391">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34C7011" w14:textId="253F4CF0" w:rsidR="00436E45" w:rsidRDefault="00436E45" w:rsidP="00FD5391">
            <w:r w:rsidRPr="00CA3FD2">
              <w:rPr>
                <w:rFonts w:eastAsia="Yu Mincho"/>
              </w:rPr>
              <w:lastRenderedPageBreak/>
              <w:t>Tiekėjas yra neatlikęs jam paskirtos baudžiamojo poveikio priemonės – uždraudimo juridiniam asmeniui dalyvauti viešuosiuose pirkimuose.</w:t>
            </w:r>
          </w:p>
        </w:tc>
        <w:tc>
          <w:tcPr>
            <w:tcW w:w="4359" w:type="dxa"/>
          </w:tcPr>
          <w:p w14:paraId="56743350" w14:textId="709DC302" w:rsidR="00436E45" w:rsidRDefault="00436E45" w:rsidP="00FD5391">
            <w:r>
              <w:lastRenderedPageBreak/>
              <w:t>Iš Lietuvoje įsteigtų subjektų įrodančių dokumentų nereikalaujama. Užtenka pateikto EBVPD.</w:t>
            </w:r>
            <w:r>
              <w:br/>
            </w:r>
            <w:r>
              <w:lastRenderedPageBreak/>
              <w:br/>
            </w:r>
          </w:p>
        </w:tc>
        <w:tc>
          <w:tcPr>
            <w:tcW w:w="4359" w:type="dxa"/>
          </w:tcPr>
          <w:p w14:paraId="42E156B5" w14:textId="77777777" w:rsidR="00436E45" w:rsidRDefault="00436E45" w:rsidP="00FD5391">
            <w:r>
              <w:lastRenderedPageBreak/>
              <w:t xml:space="preserve">Tiekėjas, kiekvienas tiekėjų grupės narys ir kiekvienas kitas ūkio subjektas, kurio </w:t>
            </w:r>
            <w:r>
              <w:lastRenderedPageBreak/>
              <w:t>pajėgumais remiasi tiekėjas.</w:t>
            </w:r>
            <w:r>
              <w:br/>
            </w:r>
          </w:p>
        </w:tc>
      </w:tr>
      <w:tr w:rsidR="00436E45" w14:paraId="207A8E1D" w14:textId="77777777" w:rsidTr="00591E3E">
        <w:tc>
          <w:tcPr>
            <w:tcW w:w="555" w:type="dxa"/>
          </w:tcPr>
          <w:p w14:paraId="32B775A6" w14:textId="77777777" w:rsidR="00436E45" w:rsidRDefault="00436E45" w:rsidP="00FD5391">
            <w:r>
              <w:lastRenderedPageBreak/>
              <w:t>3.</w:t>
            </w:r>
          </w:p>
        </w:tc>
        <w:tc>
          <w:tcPr>
            <w:tcW w:w="4358" w:type="dxa"/>
          </w:tcPr>
          <w:p w14:paraId="61C6DCE7" w14:textId="77777777" w:rsidR="00436E45" w:rsidRPr="003B335B" w:rsidRDefault="00436E45" w:rsidP="004A28D5">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251586AD" w14:textId="77777777" w:rsidR="00436E45" w:rsidRPr="003B335B" w:rsidRDefault="00436E45" w:rsidP="004A28D5">
            <w:pPr>
              <w:pStyle w:val="Betarp"/>
              <w:jc w:val="both"/>
              <w:rPr>
                <w:rFonts w:ascii="Times New Roman" w:hAnsi="Times New Roman" w:cs="Times New Roman"/>
                <w:sz w:val="22"/>
                <w:szCs w:val="22"/>
                <w:lang w:eastAsia="en-US"/>
              </w:rPr>
            </w:pPr>
          </w:p>
          <w:p w14:paraId="45DC5EE2" w14:textId="77777777" w:rsidR="00436E45" w:rsidRPr="003B335B" w:rsidRDefault="00436E4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30DB3F" w14:textId="77777777" w:rsidR="00436E45" w:rsidRPr="003B335B" w:rsidRDefault="00436E45" w:rsidP="004A28D5">
            <w:pPr>
              <w:pStyle w:val="Betarp"/>
              <w:jc w:val="both"/>
              <w:rPr>
                <w:rFonts w:ascii="Times New Roman" w:hAnsi="Times New Roman" w:cs="Times New Roman"/>
                <w:b/>
                <w:bCs/>
                <w:sz w:val="22"/>
                <w:szCs w:val="22"/>
                <w:lang w:eastAsia="en-US"/>
              </w:rPr>
            </w:pPr>
          </w:p>
          <w:p w14:paraId="1757BCE2" w14:textId="77777777" w:rsidR="00436E45" w:rsidRPr="003B335B" w:rsidRDefault="00436E4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1BF5D809" w14:textId="77777777" w:rsidR="00436E45" w:rsidRPr="003B335B" w:rsidRDefault="00436E4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16D9202" w14:textId="77777777" w:rsidR="00436E45" w:rsidRPr="003B335B" w:rsidRDefault="00436E4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23872E2C" w14:textId="77777777" w:rsidR="00436E45" w:rsidRPr="003B335B" w:rsidRDefault="00436E45" w:rsidP="004A28D5">
            <w:pPr>
              <w:pStyle w:val="Betarp"/>
              <w:jc w:val="both"/>
              <w:rPr>
                <w:rFonts w:ascii="Times New Roman" w:hAnsi="Times New Roman" w:cs="Times New Roman"/>
                <w:b/>
                <w:bCs/>
                <w:sz w:val="22"/>
                <w:szCs w:val="22"/>
                <w:lang w:eastAsia="en-US"/>
              </w:rPr>
            </w:pPr>
          </w:p>
          <w:p w14:paraId="1403007D" w14:textId="77777777" w:rsidR="00436E45" w:rsidRPr="003B335B" w:rsidRDefault="00436E4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52367F38" w14:textId="77777777" w:rsidR="00436E45" w:rsidRPr="003B335B" w:rsidRDefault="00436E4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1) tiekėjas yra įsipareigojęs sumokėti mokesčius, įskaitant socialinio draudimo </w:t>
            </w:r>
            <w:r w:rsidRPr="003B335B">
              <w:rPr>
                <w:rFonts w:ascii="Times New Roman" w:hAnsi="Times New Roman" w:cs="Times New Roman"/>
                <w:bCs/>
                <w:sz w:val="22"/>
                <w:szCs w:val="22"/>
                <w:lang w:eastAsia="en-US"/>
              </w:rPr>
              <w:lastRenderedPageBreak/>
              <w:t>įmokas ir dėl to laikomas jau įvykdžiusiu šioje dalyje nurodytus įsipareigojimus;</w:t>
            </w:r>
          </w:p>
          <w:p w14:paraId="0FBB6FF2" w14:textId="77777777" w:rsidR="00436E45" w:rsidRPr="003B335B" w:rsidRDefault="00436E4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4C26045" w14:textId="77777777" w:rsidR="00436E45" w:rsidRPr="003B335B" w:rsidRDefault="00436E45" w:rsidP="004A28D5">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32925DD" w14:textId="20EDE715" w:rsidR="00436E45" w:rsidRDefault="00436E45" w:rsidP="00FD5391">
            <w:r>
              <w:br/>
            </w:r>
          </w:p>
        </w:tc>
        <w:tc>
          <w:tcPr>
            <w:tcW w:w="4359" w:type="dxa"/>
          </w:tcPr>
          <w:p w14:paraId="47D46F3B" w14:textId="77777777" w:rsidR="00436E45" w:rsidRPr="003B335B" w:rsidRDefault="00436E45" w:rsidP="00BF47EF">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3BBC186E" w14:textId="77777777" w:rsidR="00436E45" w:rsidRPr="003B335B" w:rsidRDefault="00436E45" w:rsidP="00BF47EF">
            <w:pPr>
              <w:pStyle w:val="Betarp"/>
              <w:jc w:val="both"/>
              <w:rPr>
                <w:rFonts w:ascii="Times New Roman" w:hAnsi="Times New Roman" w:cs="Times New Roman"/>
                <w:b/>
                <w:bCs/>
                <w:sz w:val="22"/>
                <w:szCs w:val="22"/>
              </w:rPr>
            </w:pPr>
          </w:p>
          <w:p w14:paraId="3A020050" w14:textId="77777777" w:rsidR="00436E45" w:rsidRPr="003B335B" w:rsidRDefault="00436E45" w:rsidP="00BF47EF">
            <w:pPr>
              <w:pStyle w:val="Betarp"/>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9D2DA6C" w14:textId="77777777" w:rsidR="00436E45" w:rsidRPr="003B335B" w:rsidRDefault="00436E45" w:rsidP="00BF47EF">
            <w:pPr>
              <w:pStyle w:val="Betarp"/>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9124783" w14:textId="77777777" w:rsidR="00436E45" w:rsidRPr="003B335B" w:rsidRDefault="00436E45" w:rsidP="00BF47EF">
            <w:pPr>
              <w:pStyle w:val="Betarp"/>
              <w:jc w:val="both"/>
              <w:rPr>
                <w:rFonts w:ascii="Times New Roman" w:hAnsi="Times New Roman" w:cs="Times New Roman"/>
                <w:sz w:val="22"/>
                <w:szCs w:val="22"/>
              </w:rPr>
            </w:pPr>
          </w:p>
          <w:p w14:paraId="3D4E442E" w14:textId="77777777" w:rsidR="00436E45" w:rsidRPr="003B335B" w:rsidRDefault="00436E45"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E9A7F82" w14:textId="77777777" w:rsidR="00436E45" w:rsidRPr="003B335B" w:rsidRDefault="00436E45" w:rsidP="00BF47EF">
            <w:pPr>
              <w:pStyle w:val="Betarp"/>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AA686" w14:textId="77777777" w:rsidR="00436E45" w:rsidRPr="003B335B" w:rsidRDefault="00436E45" w:rsidP="00BF47EF">
            <w:pPr>
              <w:pStyle w:val="Betarp"/>
              <w:jc w:val="both"/>
              <w:rPr>
                <w:rFonts w:ascii="Times New Roman" w:eastAsia="Yu Mincho" w:hAnsi="Times New Roman" w:cs="Times New Roman"/>
                <w:sz w:val="22"/>
                <w:szCs w:val="22"/>
              </w:rPr>
            </w:pPr>
          </w:p>
          <w:p w14:paraId="017325BF" w14:textId="77777777" w:rsidR="00436E45" w:rsidRPr="003B335B" w:rsidRDefault="00436E45" w:rsidP="00BF47EF">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7BB34E" w14:textId="77777777" w:rsidR="00436E45" w:rsidRPr="003B335B" w:rsidRDefault="00436E45" w:rsidP="00BF47EF">
            <w:pPr>
              <w:pStyle w:val="Puslapioinaostekstas"/>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99A838A" w14:textId="77777777" w:rsidR="00436E45" w:rsidRPr="003B335B" w:rsidRDefault="00436E45" w:rsidP="00BF47EF">
            <w:pPr>
              <w:pStyle w:val="Puslapioinaostekstas"/>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w:t>
            </w:r>
            <w:r w:rsidRPr="003B335B">
              <w:rPr>
                <w:rFonts w:ascii="Times New Roman" w:eastAsia="Yu Mincho" w:hAnsi="Times New Roman" w:cs="Times New Roman"/>
                <w:sz w:val="22"/>
                <w:szCs w:val="22"/>
              </w:rPr>
              <w:lastRenderedPageBreak/>
              <w:t>būti patvirtinta valstybės narės ar tiekėjo kilmės šalies arba šalies, kurioje jis registruotas, kompetentingos teisinės ar administracinės institucijos, notaro arba kompetentingos profesinės ar prekybos organizacijos.</w:t>
            </w:r>
          </w:p>
          <w:p w14:paraId="17B52006" w14:textId="77777777" w:rsidR="00436E45" w:rsidRPr="003B335B" w:rsidRDefault="00436E45" w:rsidP="00BF47EF">
            <w:pPr>
              <w:pStyle w:val="Betarp"/>
              <w:jc w:val="both"/>
              <w:rPr>
                <w:rFonts w:ascii="Times New Roman" w:hAnsi="Times New Roman" w:cs="Times New Roman"/>
                <w:sz w:val="22"/>
                <w:szCs w:val="22"/>
              </w:rPr>
            </w:pPr>
          </w:p>
          <w:p w14:paraId="1A9A4652" w14:textId="77777777" w:rsidR="00436E45" w:rsidRPr="003B335B" w:rsidRDefault="00436E45" w:rsidP="00BF47EF">
            <w:pPr>
              <w:pStyle w:val="Betarp"/>
              <w:jc w:val="both"/>
              <w:rPr>
                <w:rFonts w:ascii="Times New Roman" w:hAnsi="Times New Roman" w:cs="Times New Roman"/>
                <w:sz w:val="22"/>
                <w:szCs w:val="22"/>
              </w:rPr>
            </w:pPr>
          </w:p>
          <w:p w14:paraId="2B887DD9" w14:textId="77777777" w:rsidR="00436E45" w:rsidRPr="003B335B" w:rsidRDefault="00436E45" w:rsidP="00BF47EF">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E50C14E" w14:textId="77777777" w:rsidR="00436E45" w:rsidRPr="003B335B" w:rsidRDefault="00436E45" w:rsidP="00BF47EF">
            <w:pPr>
              <w:pStyle w:val="Betarp"/>
              <w:jc w:val="both"/>
              <w:rPr>
                <w:rFonts w:ascii="Times New Roman" w:hAnsi="Times New Roman" w:cs="Times New Roman"/>
                <w:i/>
                <w:iCs/>
                <w:color w:val="7030A0"/>
                <w:sz w:val="22"/>
                <w:szCs w:val="22"/>
              </w:rPr>
            </w:pPr>
          </w:p>
          <w:p w14:paraId="6B148E26" w14:textId="77777777" w:rsidR="00436E45" w:rsidRPr="003B335B" w:rsidRDefault="00436E45" w:rsidP="00BF47EF">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9E2638" w14:textId="77777777" w:rsidR="00436E45" w:rsidRPr="003B335B" w:rsidRDefault="00436E45" w:rsidP="00BF47EF">
            <w:pPr>
              <w:pStyle w:val="Betarp"/>
              <w:jc w:val="both"/>
              <w:rPr>
                <w:rFonts w:ascii="Times New Roman" w:hAnsi="Times New Roman" w:cs="Times New Roman"/>
                <w:b/>
                <w:bCs/>
                <w:sz w:val="22"/>
                <w:szCs w:val="22"/>
              </w:rPr>
            </w:pPr>
          </w:p>
          <w:p w14:paraId="642CE0B9" w14:textId="77777777" w:rsidR="00436E45" w:rsidRPr="003B335B" w:rsidRDefault="00436E45" w:rsidP="00BF47EF">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28B603C2" w14:textId="77777777" w:rsidR="00436E45" w:rsidRPr="003B335B" w:rsidRDefault="00436E45" w:rsidP="00BF47EF">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3B335B">
                <w:rPr>
                  <w:rStyle w:val="Hipersaitas"/>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69BAE830" w14:textId="77777777" w:rsidR="00436E45" w:rsidRPr="003B335B" w:rsidRDefault="00436E45" w:rsidP="00BF47EF">
            <w:pPr>
              <w:pStyle w:val="Betarp"/>
              <w:jc w:val="both"/>
              <w:rPr>
                <w:rFonts w:ascii="Times New Roman" w:hAnsi="Times New Roman" w:cs="Times New Roman"/>
                <w:b/>
                <w:bCs/>
                <w:sz w:val="22"/>
                <w:szCs w:val="22"/>
              </w:rPr>
            </w:pPr>
          </w:p>
          <w:p w14:paraId="426A7AEA" w14:textId="77777777" w:rsidR="00436E45" w:rsidRPr="003B335B" w:rsidRDefault="00436E45"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Jeigu dėl Valstybinio socialinio draudimo fondo valdybos (toliau – „Sodra“) informacinės sistemos techninių trikdžių Perkančioji </w:t>
            </w:r>
            <w:r w:rsidRPr="003B335B">
              <w:rPr>
                <w:rFonts w:ascii="Times New Roman" w:hAnsi="Times New Roman" w:cs="Times New Roman"/>
                <w:sz w:val="22"/>
                <w:szCs w:val="22"/>
              </w:rPr>
              <w:lastRenderedPageBreak/>
              <w:t>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A380E" w14:textId="77777777" w:rsidR="00436E45" w:rsidRPr="003B335B" w:rsidRDefault="00436E45" w:rsidP="00BF47EF">
            <w:pPr>
              <w:pStyle w:val="Betarp"/>
              <w:jc w:val="both"/>
              <w:rPr>
                <w:rFonts w:ascii="Times New Roman" w:hAnsi="Times New Roman" w:cs="Times New Roman"/>
                <w:b/>
                <w:bCs/>
                <w:sz w:val="22"/>
                <w:szCs w:val="22"/>
              </w:rPr>
            </w:pPr>
          </w:p>
          <w:p w14:paraId="5F452AC7" w14:textId="77777777" w:rsidR="00436E45" w:rsidRPr="003B335B" w:rsidRDefault="00436E45"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870F3F" w14:textId="77777777" w:rsidR="00436E45" w:rsidRPr="003B335B" w:rsidRDefault="00436E45" w:rsidP="00BF47EF">
            <w:pPr>
              <w:pStyle w:val="Betarp"/>
              <w:jc w:val="both"/>
              <w:rPr>
                <w:rFonts w:ascii="Times New Roman" w:hAnsi="Times New Roman" w:cs="Times New Roman"/>
                <w:b/>
                <w:bCs/>
                <w:sz w:val="22"/>
                <w:szCs w:val="22"/>
              </w:rPr>
            </w:pPr>
          </w:p>
          <w:p w14:paraId="0760E6DD" w14:textId="77777777" w:rsidR="00436E45" w:rsidRPr="003B335B" w:rsidRDefault="00436E45"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B85733E" w14:textId="77777777" w:rsidR="00436E45" w:rsidRPr="003B335B" w:rsidRDefault="00436E45" w:rsidP="00BF47EF">
            <w:pPr>
              <w:pStyle w:val="Betarp"/>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39A2EBE3" w14:textId="77777777" w:rsidR="00436E45" w:rsidRPr="003B335B" w:rsidRDefault="00436E45" w:rsidP="00BF47EF">
            <w:pPr>
              <w:pStyle w:val="Betarp"/>
              <w:jc w:val="both"/>
              <w:rPr>
                <w:rFonts w:ascii="Times New Roman" w:hAnsi="Times New Roman" w:cs="Times New Roman"/>
                <w:b/>
                <w:bCs/>
                <w:sz w:val="22"/>
                <w:szCs w:val="22"/>
              </w:rPr>
            </w:pPr>
          </w:p>
          <w:p w14:paraId="3A403F8D" w14:textId="77777777" w:rsidR="00436E45" w:rsidRPr="003B335B" w:rsidRDefault="00436E45" w:rsidP="00BF47EF">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D2E721" w14:textId="77777777" w:rsidR="00436E45" w:rsidRPr="003B335B" w:rsidRDefault="00436E45" w:rsidP="00BF47EF">
            <w:pPr>
              <w:pStyle w:val="Puslapioinaostekstas"/>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 xml:space="preserve">priesaikos deklaracija; </w:t>
            </w:r>
          </w:p>
          <w:p w14:paraId="2EF9ADD6" w14:textId="77777777" w:rsidR="00436E45" w:rsidRPr="003B335B" w:rsidRDefault="00436E45" w:rsidP="00BF47EF">
            <w:pPr>
              <w:pStyle w:val="Puslapioinaostekstas"/>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EC435" w14:textId="77777777" w:rsidR="00436E45" w:rsidRPr="003B335B" w:rsidRDefault="00436E45" w:rsidP="00BF47EF">
            <w:pPr>
              <w:pStyle w:val="Betarp"/>
              <w:jc w:val="both"/>
              <w:rPr>
                <w:rFonts w:ascii="Times New Roman" w:hAnsi="Times New Roman" w:cs="Times New Roman"/>
                <w:b/>
                <w:bCs/>
                <w:sz w:val="22"/>
                <w:szCs w:val="22"/>
              </w:rPr>
            </w:pPr>
          </w:p>
          <w:p w14:paraId="6F09FA72" w14:textId="77777777" w:rsidR="00436E45" w:rsidRPr="003B335B" w:rsidRDefault="00436E45" w:rsidP="00BF47EF">
            <w:pPr>
              <w:pStyle w:val="Betarp"/>
              <w:jc w:val="both"/>
              <w:rPr>
                <w:rFonts w:ascii="Times New Roman" w:hAnsi="Times New Roman" w:cs="Times New Roman"/>
                <w:b/>
                <w:bCs/>
                <w:sz w:val="22"/>
                <w:szCs w:val="22"/>
              </w:rPr>
            </w:pPr>
          </w:p>
          <w:p w14:paraId="6CD9D568" w14:textId="77777777" w:rsidR="00436E45" w:rsidRPr="003B335B" w:rsidRDefault="00436E45" w:rsidP="00BF47EF">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BDCE97E" w14:textId="77777777" w:rsidR="00436E45" w:rsidRPr="003B335B" w:rsidRDefault="00436E45" w:rsidP="00BF47EF">
            <w:pPr>
              <w:pStyle w:val="Betarp"/>
              <w:jc w:val="both"/>
              <w:rPr>
                <w:rFonts w:ascii="Times New Roman" w:hAnsi="Times New Roman" w:cs="Times New Roman"/>
                <w:b/>
                <w:bCs/>
                <w:sz w:val="22"/>
                <w:szCs w:val="22"/>
              </w:rPr>
            </w:pPr>
          </w:p>
          <w:p w14:paraId="64F68A92" w14:textId="77777777" w:rsidR="00436E45" w:rsidRDefault="00436E45"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E70D8" w14:textId="4BCB0D92" w:rsidR="00436E45" w:rsidRDefault="00436E45" w:rsidP="00FD5391"/>
        </w:tc>
        <w:tc>
          <w:tcPr>
            <w:tcW w:w="4359" w:type="dxa"/>
          </w:tcPr>
          <w:p w14:paraId="055BD4FB" w14:textId="77777777" w:rsidR="00436E45" w:rsidRDefault="00436E45" w:rsidP="00FD5391">
            <w:r>
              <w:lastRenderedPageBreak/>
              <w:t>Tiekėjas, kiekvienas tiekėjų grupės narys ir kiekvienas kitas ūkio subjektas, kurio pajėgumais remiasi tiekėjas.</w:t>
            </w:r>
            <w:r>
              <w:br/>
            </w:r>
          </w:p>
        </w:tc>
      </w:tr>
      <w:tr w:rsidR="00436E45" w14:paraId="1FB1EE6C" w14:textId="77777777" w:rsidTr="00591E3E">
        <w:tc>
          <w:tcPr>
            <w:tcW w:w="555" w:type="dxa"/>
          </w:tcPr>
          <w:p w14:paraId="18AAA8D5" w14:textId="77777777" w:rsidR="00436E45" w:rsidRDefault="00436E45" w:rsidP="00FD5391">
            <w:r>
              <w:lastRenderedPageBreak/>
              <w:t>4.</w:t>
            </w:r>
          </w:p>
        </w:tc>
        <w:tc>
          <w:tcPr>
            <w:tcW w:w="4358" w:type="dxa"/>
          </w:tcPr>
          <w:p w14:paraId="4023A6A6"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32BCF257" w14:textId="77777777" w:rsidR="00436E45" w:rsidRPr="003B335B" w:rsidRDefault="00436E45" w:rsidP="00FD4E73">
            <w:pPr>
              <w:pStyle w:val="Betarp"/>
              <w:jc w:val="both"/>
              <w:rPr>
                <w:rFonts w:ascii="Times New Roman" w:hAnsi="Times New Roman" w:cs="Times New Roman"/>
                <w:sz w:val="22"/>
                <w:szCs w:val="22"/>
              </w:rPr>
            </w:pPr>
          </w:p>
          <w:p w14:paraId="15A9CAC0" w14:textId="77777777" w:rsidR="00436E45" w:rsidRPr="003B335B" w:rsidRDefault="00436E45"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2DD3E4BE" w14:textId="77777777" w:rsidR="00436E45" w:rsidRPr="003B335B" w:rsidRDefault="00436E45" w:rsidP="00FD4E73">
            <w:pPr>
              <w:pStyle w:val="Betarp"/>
              <w:jc w:val="both"/>
              <w:rPr>
                <w:rFonts w:ascii="Times New Roman" w:hAnsi="Times New Roman" w:cs="Times New Roman"/>
                <w:sz w:val="22"/>
                <w:szCs w:val="22"/>
              </w:rPr>
            </w:pPr>
          </w:p>
          <w:p w14:paraId="34FB2152"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13A0788" w14:textId="77777777" w:rsidR="00436E45" w:rsidRPr="003B335B" w:rsidRDefault="00436E45" w:rsidP="00FD4E73">
            <w:pPr>
              <w:pStyle w:val="Betarp"/>
              <w:jc w:val="both"/>
              <w:rPr>
                <w:rFonts w:ascii="Times New Roman" w:eastAsia="Yu Mincho" w:hAnsi="Times New Roman" w:cs="Times New Roman"/>
                <w:sz w:val="22"/>
                <w:szCs w:val="22"/>
              </w:rPr>
            </w:pPr>
          </w:p>
          <w:p w14:paraId="4A3F9D7C" w14:textId="77777777" w:rsidR="00436E45" w:rsidRPr="003B335B" w:rsidRDefault="00436E45" w:rsidP="00FD4E73">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58976EA" w14:textId="77777777" w:rsidR="00436E45" w:rsidRPr="003B335B" w:rsidRDefault="00436E45"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5A3B2D2" w14:textId="77777777" w:rsidR="00436E45" w:rsidRPr="003B335B" w:rsidRDefault="00436E45" w:rsidP="00FD4E73">
            <w:pPr>
              <w:pStyle w:val="Betarp"/>
              <w:jc w:val="both"/>
              <w:rPr>
                <w:rFonts w:ascii="Times New Roman" w:hAnsi="Times New Roman" w:cs="Times New Roman"/>
                <w:sz w:val="22"/>
                <w:szCs w:val="22"/>
              </w:rPr>
            </w:pPr>
          </w:p>
          <w:p w14:paraId="740FE486"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0BED866" w14:textId="77777777" w:rsidR="00436E45" w:rsidRPr="003B335B" w:rsidRDefault="00436E45" w:rsidP="00FD4E73">
            <w:pPr>
              <w:pStyle w:val="Betarp"/>
              <w:jc w:val="both"/>
              <w:rPr>
                <w:rFonts w:ascii="Times New Roman" w:hAnsi="Times New Roman" w:cs="Times New Roman"/>
                <w:sz w:val="22"/>
                <w:szCs w:val="22"/>
              </w:rPr>
            </w:pPr>
          </w:p>
          <w:p w14:paraId="5480944D" w14:textId="77777777" w:rsidR="00436E45" w:rsidRPr="003B335B" w:rsidRDefault="00436E45"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3C6203E" w14:textId="77777777" w:rsidR="00436E45" w:rsidRPr="003B335B" w:rsidRDefault="00436E45" w:rsidP="00FD4E73">
            <w:pPr>
              <w:pStyle w:val="Betarp"/>
              <w:jc w:val="both"/>
              <w:rPr>
                <w:rFonts w:ascii="Times New Roman" w:hAnsi="Times New Roman" w:cs="Times New Roman"/>
                <w:sz w:val="22"/>
                <w:szCs w:val="22"/>
              </w:rPr>
            </w:pPr>
          </w:p>
          <w:p w14:paraId="42CFD54C"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3A36983B" w14:textId="77777777" w:rsidR="00436E45" w:rsidRPr="003B335B" w:rsidRDefault="00436E45" w:rsidP="00FD4E73">
            <w:pPr>
              <w:pStyle w:val="Betarp"/>
              <w:jc w:val="both"/>
              <w:rPr>
                <w:rFonts w:ascii="Times New Roman" w:hAnsi="Times New Roman" w:cs="Times New Roman"/>
                <w:sz w:val="22"/>
                <w:szCs w:val="22"/>
              </w:rPr>
            </w:pPr>
          </w:p>
          <w:p w14:paraId="5B7ADE2F" w14:textId="77777777" w:rsidR="00436E45" w:rsidRPr="003B335B" w:rsidRDefault="00436E45"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AA873F" w14:textId="77777777" w:rsidR="00436E45" w:rsidRPr="003B335B" w:rsidRDefault="00436E45" w:rsidP="00FD4E73">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132B05" w14:textId="77777777" w:rsidR="00436E45" w:rsidRPr="003B335B" w:rsidRDefault="00436E45" w:rsidP="00FD4E73">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661BF5" w14:textId="77777777" w:rsidR="00436E45" w:rsidRPr="003B335B" w:rsidRDefault="00436E45" w:rsidP="00FD4E73">
            <w:pPr>
              <w:pStyle w:val="Betarp"/>
              <w:jc w:val="both"/>
              <w:rPr>
                <w:rFonts w:ascii="Times New Roman" w:hAnsi="Times New Roman" w:cs="Times New Roman"/>
                <w:sz w:val="22"/>
                <w:szCs w:val="22"/>
              </w:rPr>
            </w:pPr>
          </w:p>
          <w:p w14:paraId="4A4B683C" w14:textId="77777777" w:rsidR="00436E45" w:rsidRPr="003B335B" w:rsidRDefault="00436E45" w:rsidP="00FD4E73">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49EAA4A8" w14:textId="77777777" w:rsidR="00436E45" w:rsidRPr="003B335B" w:rsidRDefault="00436E45" w:rsidP="00FD4E73">
            <w:pPr>
              <w:pStyle w:val="Betarp"/>
              <w:jc w:val="both"/>
              <w:rPr>
                <w:rFonts w:ascii="Times New Roman" w:eastAsia="Yu Mincho" w:hAnsi="Times New Roman" w:cs="Times New Roman"/>
                <w:sz w:val="22"/>
                <w:szCs w:val="22"/>
              </w:rPr>
            </w:pPr>
          </w:p>
          <w:p w14:paraId="49BB9939" w14:textId="77777777" w:rsidR="00436E45" w:rsidRPr="003B335B" w:rsidRDefault="00436E45"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3B335B">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p w14:paraId="3CF1F187" w14:textId="77777777" w:rsidR="00436E45" w:rsidRPr="003B335B" w:rsidRDefault="00436E45" w:rsidP="00FD4E73">
            <w:pPr>
              <w:pStyle w:val="Betarp"/>
              <w:jc w:val="both"/>
              <w:rPr>
                <w:rFonts w:ascii="Times New Roman" w:hAnsi="Times New Roman" w:cs="Times New Roman"/>
                <w:sz w:val="22"/>
                <w:szCs w:val="22"/>
              </w:rPr>
            </w:pPr>
          </w:p>
          <w:p w14:paraId="28CBAF5F"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2913957F" w14:textId="77777777" w:rsidR="00436E45" w:rsidRPr="003B335B" w:rsidRDefault="00436E45" w:rsidP="00FD4E73">
            <w:pPr>
              <w:pStyle w:val="Betarp"/>
              <w:jc w:val="both"/>
              <w:rPr>
                <w:rFonts w:ascii="Times New Roman" w:eastAsia="Yu Mincho" w:hAnsi="Times New Roman" w:cs="Times New Roman"/>
                <w:sz w:val="22"/>
                <w:szCs w:val="22"/>
              </w:rPr>
            </w:pPr>
          </w:p>
          <w:p w14:paraId="6F5AF5A3" w14:textId="77777777" w:rsidR="00436E45" w:rsidRPr="003B335B" w:rsidRDefault="00436E45" w:rsidP="00FD4E73">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8E5984" w14:textId="77777777" w:rsidR="00436E45" w:rsidRPr="003B335B" w:rsidRDefault="00436E45" w:rsidP="00FD4E73">
            <w:r w:rsidRPr="003B335B">
              <w:t xml:space="preserve">Šiuo pagrindu tiekėjas taip pat pašalinamas iš pirkimo procedūros, kai, vadovaujantis kitų valstybių teisės aktais, per pastaruosius 3 metus nustatyta, kad jis, vykdydamas ankstesnę </w:t>
            </w:r>
            <w:r w:rsidRPr="003B335B">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30CD49F" w14:textId="77777777" w:rsidR="00436E45" w:rsidRPr="003B335B" w:rsidRDefault="00436E45" w:rsidP="00FD4E73"/>
          <w:p w14:paraId="7E45D663"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583E931E" w14:textId="77777777" w:rsidR="00436E45" w:rsidRPr="003B335B" w:rsidRDefault="00436E45" w:rsidP="00FD4E73">
            <w:pPr>
              <w:pStyle w:val="Betarp"/>
              <w:jc w:val="both"/>
              <w:rPr>
                <w:rFonts w:ascii="Times New Roman" w:eastAsia="Yu Mincho" w:hAnsi="Times New Roman" w:cs="Times New Roman"/>
                <w:sz w:val="22"/>
                <w:szCs w:val="22"/>
              </w:rPr>
            </w:pPr>
          </w:p>
          <w:p w14:paraId="739EC92D" w14:textId="77777777" w:rsidR="00436E45" w:rsidRPr="003B335B" w:rsidRDefault="00436E45"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D98B70A" w14:textId="77777777" w:rsidR="00436E45" w:rsidRPr="003B335B" w:rsidRDefault="00436E45" w:rsidP="00FD4E73">
            <w:pPr>
              <w:pStyle w:val="Betarp"/>
              <w:jc w:val="both"/>
              <w:rPr>
                <w:rFonts w:ascii="Times New Roman" w:hAnsi="Times New Roman" w:cs="Times New Roman"/>
                <w:sz w:val="22"/>
                <w:szCs w:val="22"/>
              </w:rPr>
            </w:pPr>
          </w:p>
          <w:p w14:paraId="56B2BF7E"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2691BD8" w14:textId="77777777" w:rsidR="00436E45" w:rsidRPr="003B335B" w:rsidRDefault="00436E45" w:rsidP="00FD4E73">
            <w:pPr>
              <w:pStyle w:val="Betarp"/>
              <w:jc w:val="both"/>
              <w:rPr>
                <w:rFonts w:ascii="Times New Roman" w:eastAsia="Yu Mincho" w:hAnsi="Times New Roman" w:cs="Times New Roman"/>
                <w:sz w:val="22"/>
                <w:szCs w:val="22"/>
              </w:rPr>
            </w:pPr>
          </w:p>
          <w:p w14:paraId="355DE37E" w14:textId="77777777" w:rsidR="00436E45" w:rsidRPr="003B335B" w:rsidRDefault="00436E45" w:rsidP="00FD4E73">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DED3130" w14:textId="77777777" w:rsidR="00436E45" w:rsidRPr="003B335B" w:rsidRDefault="00436E45" w:rsidP="00FD4E73">
            <w:pPr>
              <w:pStyle w:val="Betarp"/>
              <w:jc w:val="both"/>
              <w:rPr>
                <w:rFonts w:ascii="Times New Roman" w:eastAsia="Yu Mincho" w:hAnsi="Times New Roman" w:cs="Times New Roman"/>
                <w:b/>
                <w:bCs/>
                <w:sz w:val="22"/>
                <w:szCs w:val="22"/>
              </w:rPr>
            </w:pPr>
          </w:p>
          <w:p w14:paraId="3F84E52A" w14:textId="77777777" w:rsidR="00436E45" w:rsidRPr="003B335B" w:rsidRDefault="00436E45"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858574B" w14:textId="77777777" w:rsidR="00436E45" w:rsidRPr="003B335B" w:rsidRDefault="00436E45" w:rsidP="00FD4E73">
            <w:pPr>
              <w:pStyle w:val="Betarp"/>
              <w:jc w:val="both"/>
              <w:rPr>
                <w:rFonts w:ascii="Times New Roman" w:eastAsia="Yu Mincho" w:hAnsi="Times New Roman" w:cs="Times New Roman"/>
                <w:sz w:val="22"/>
                <w:szCs w:val="22"/>
              </w:rPr>
            </w:pPr>
          </w:p>
          <w:p w14:paraId="2019CCB0" w14:textId="77777777" w:rsidR="00436E45" w:rsidRPr="003B335B" w:rsidRDefault="00436E45" w:rsidP="00FD4E73">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lastRenderedPageBreak/>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8CE39C2" w14:textId="77777777" w:rsidR="00436E45" w:rsidRPr="003B335B" w:rsidRDefault="00436E45" w:rsidP="00FD4E73">
            <w:pPr>
              <w:pStyle w:val="Betarp"/>
              <w:jc w:val="both"/>
              <w:rPr>
                <w:rFonts w:ascii="Times New Roman" w:hAnsi="Times New Roman" w:cs="Times New Roman"/>
                <w:color w:val="000000" w:themeColor="text1"/>
                <w:sz w:val="22"/>
                <w:szCs w:val="22"/>
              </w:rPr>
            </w:pPr>
          </w:p>
          <w:p w14:paraId="3A8A7555" w14:textId="77777777" w:rsidR="00436E45" w:rsidRPr="00470A25" w:rsidRDefault="00436E45" w:rsidP="00FD4E73">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CC41E02" w14:textId="77777777" w:rsidR="00436E45" w:rsidRPr="00470A25" w:rsidRDefault="00436E45" w:rsidP="00FD4E73">
            <w:pPr>
              <w:pStyle w:val="Betarp"/>
              <w:jc w:val="both"/>
              <w:rPr>
                <w:rFonts w:ascii="Times New Roman" w:hAnsi="Times New Roman" w:cs="Times New Roman"/>
                <w:i/>
                <w:iCs/>
                <w:sz w:val="22"/>
                <w:szCs w:val="22"/>
              </w:rPr>
            </w:pPr>
          </w:p>
          <w:p w14:paraId="3AC034A7" w14:textId="77777777" w:rsidR="00436E45" w:rsidRPr="003B335B" w:rsidRDefault="00436E45" w:rsidP="00FD4E73">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661BB2FE" w14:textId="4CBE6B35" w:rsidR="00436E45" w:rsidRDefault="00436E45" w:rsidP="00FD5391"/>
        </w:tc>
        <w:tc>
          <w:tcPr>
            <w:tcW w:w="4359" w:type="dxa"/>
          </w:tcPr>
          <w:p w14:paraId="2E0D449A" w14:textId="77777777" w:rsidR="00436E45" w:rsidRPr="003B335B" w:rsidRDefault="00436E45" w:rsidP="0028385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E0D9545" w14:textId="77777777" w:rsidR="00436E45" w:rsidRPr="003B335B" w:rsidRDefault="00436E45" w:rsidP="00283850">
            <w:pPr>
              <w:pStyle w:val="Betarp"/>
              <w:jc w:val="both"/>
              <w:rPr>
                <w:rFonts w:ascii="Times New Roman" w:hAnsi="Times New Roman" w:cs="Times New Roman"/>
                <w:sz w:val="22"/>
                <w:szCs w:val="22"/>
                <w:lang w:eastAsia="en-US"/>
              </w:rPr>
            </w:pPr>
          </w:p>
          <w:p w14:paraId="7A246349" w14:textId="77777777" w:rsidR="00436E45" w:rsidRPr="003B335B" w:rsidRDefault="00436E45" w:rsidP="00283850">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6101E4F3" w14:textId="77777777" w:rsidR="00436E45" w:rsidRPr="003B335B" w:rsidRDefault="00436E45" w:rsidP="00283850">
            <w:pPr>
              <w:pStyle w:val="Betarp"/>
              <w:jc w:val="both"/>
              <w:rPr>
                <w:rFonts w:ascii="Times New Roman" w:hAnsi="Times New Roman" w:cs="Times New Roman"/>
                <w:b/>
                <w:bCs/>
                <w:sz w:val="22"/>
                <w:szCs w:val="22"/>
              </w:rPr>
            </w:pPr>
          </w:p>
          <w:p w14:paraId="20B91AD1" w14:textId="77777777" w:rsidR="00436E45" w:rsidRPr="004A3EE2" w:rsidRDefault="00436E45" w:rsidP="00283850">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lastRenderedPageBreak/>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ipersaitas"/>
                <w:rFonts w:ascii="Times New Roman" w:hAnsi="Times New Roman" w:cs="Times New Roman"/>
                <w:sz w:val="22"/>
                <w:szCs w:val="22"/>
              </w:rPr>
              <w:t>https://vpt.lrv.lt/melaginga-informacija-pateikusiu-tiekeju-sarasas-3</w:t>
            </w:r>
          </w:p>
          <w:p w14:paraId="784683E9" w14:textId="77777777" w:rsidR="00436E45" w:rsidRPr="003B335B" w:rsidRDefault="00436E45" w:rsidP="0028385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443F867E" w14:textId="77777777" w:rsidR="00436E45" w:rsidRPr="003B335B" w:rsidRDefault="00436E45" w:rsidP="00283850">
            <w:pPr>
              <w:pStyle w:val="Betarp"/>
              <w:jc w:val="both"/>
              <w:rPr>
                <w:rFonts w:ascii="Times New Roman" w:hAnsi="Times New Roman" w:cs="Times New Roman"/>
                <w:bCs/>
                <w:iCs/>
                <w:sz w:val="22"/>
                <w:szCs w:val="22"/>
                <w:lang w:eastAsia="en-US"/>
              </w:rPr>
            </w:pPr>
          </w:p>
          <w:p w14:paraId="54176B8F" w14:textId="77777777" w:rsidR="00436E45" w:rsidRPr="003B335B" w:rsidRDefault="00436E45" w:rsidP="00283850">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1863A59" w14:textId="77777777" w:rsidR="00436E45" w:rsidRPr="003B335B" w:rsidRDefault="00436E45" w:rsidP="00283850">
            <w:pPr>
              <w:pStyle w:val="Betarp"/>
              <w:jc w:val="both"/>
              <w:rPr>
                <w:rFonts w:ascii="Times New Roman" w:hAnsi="Times New Roman" w:cs="Times New Roman"/>
                <w:sz w:val="22"/>
                <w:szCs w:val="22"/>
              </w:rPr>
            </w:pPr>
          </w:p>
          <w:p w14:paraId="3579234D" w14:textId="77777777" w:rsidR="00436E45" w:rsidRPr="003B335B" w:rsidRDefault="00436E45" w:rsidP="00283850">
            <w:pPr>
              <w:pStyle w:val="Betarp"/>
              <w:jc w:val="both"/>
              <w:rPr>
                <w:rStyle w:val="Hipersaitas"/>
                <w:rFonts w:ascii="Times New Roman" w:hAnsi="Times New Roman" w:cs="Times New Roman"/>
                <w:sz w:val="22"/>
                <w:szCs w:val="22"/>
              </w:rPr>
            </w:pPr>
            <w:hyperlink r:id="rId10" w:history="1">
              <w:r>
                <w:rPr>
                  <w:rStyle w:val="Hipersaitas"/>
                  <w:rFonts w:ascii="Times New Roman" w:hAnsi="Times New Roman" w:cs="Times New Roman"/>
                  <w:sz w:val="22"/>
                  <w:szCs w:val="22"/>
                </w:rPr>
                <w:t>https://vpt.lrv.lt/lt/nuorodos/kiti-duomenys/powerbi/nepatikimi-tiekejai-1</w:t>
              </w:r>
            </w:hyperlink>
          </w:p>
          <w:p w14:paraId="034C18F1" w14:textId="77777777" w:rsidR="00436E45" w:rsidRPr="003B335B" w:rsidRDefault="00436E45" w:rsidP="00283850">
            <w:pPr>
              <w:pStyle w:val="Betarp"/>
              <w:jc w:val="both"/>
              <w:rPr>
                <w:rFonts w:ascii="Times New Roman" w:hAnsi="Times New Roman" w:cs="Times New Roman"/>
                <w:sz w:val="22"/>
                <w:szCs w:val="22"/>
              </w:rPr>
            </w:pPr>
          </w:p>
          <w:p w14:paraId="19659278" w14:textId="77777777" w:rsidR="00436E45" w:rsidRPr="003B335B" w:rsidRDefault="00436E45" w:rsidP="00283850">
            <w:pPr>
              <w:pStyle w:val="Betarp"/>
              <w:jc w:val="both"/>
              <w:rPr>
                <w:rFonts w:ascii="Times New Roman" w:hAnsi="Times New Roman" w:cs="Times New Roman"/>
                <w:sz w:val="22"/>
                <w:szCs w:val="22"/>
              </w:rPr>
            </w:pPr>
            <w:hyperlink r:id="rId11"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68B0D2EC" w14:textId="77777777" w:rsidR="00436E45" w:rsidRPr="003B335B" w:rsidRDefault="00436E45" w:rsidP="00283850">
            <w:pPr>
              <w:pStyle w:val="Betarp"/>
              <w:jc w:val="both"/>
              <w:rPr>
                <w:rFonts w:ascii="Times New Roman" w:hAnsi="Times New Roman" w:cs="Times New Roman"/>
                <w:b/>
                <w:bCs/>
                <w:iCs/>
                <w:sz w:val="22"/>
                <w:szCs w:val="22"/>
                <w:lang w:eastAsia="en-US"/>
              </w:rPr>
            </w:pPr>
          </w:p>
          <w:p w14:paraId="62988398" w14:textId="77777777" w:rsidR="00436E45" w:rsidRPr="003B335B" w:rsidRDefault="00436E45" w:rsidP="00283850">
            <w:pPr>
              <w:pStyle w:val="Betarp"/>
              <w:jc w:val="both"/>
              <w:rPr>
                <w:rFonts w:ascii="Times New Roman" w:hAnsi="Times New Roman" w:cs="Times New Roman"/>
                <w:b/>
                <w:bCs/>
                <w:iCs/>
                <w:sz w:val="22"/>
                <w:szCs w:val="22"/>
                <w:lang w:eastAsia="en-US"/>
              </w:rPr>
            </w:pPr>
          </w:p>
          <w:p w14:paraId="0FFD5296" w14:textId="77777777" w:rsidR="00436E45" w:rsidRPr="003B335B" w:rsidRDefault="00436E45" w:rsidP="0028385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2" w:history="1">
              <w:r w:rsidRPr="003B335B">
                <w:rPr>
                  <w:rStyle w:val="Hipersaitas"/>
                  <w:rFonts w:ascii="Times New Roman" w:hAnsi="Times New Roman" w:cs="Times New Roman"/>
                  <w:sz w:val="22"/>
                  <w:szCs w:val="22"/>
                </w:rPr>
                <w:t>https://www.registrucentras.lt/jar/p/index.php</w:t>
              </w:r>
            </w:hyperlink>
          </w:p>
          <w:p w14:paraId="0455FB58" w14:textId="77777777" w:rsidR="00436E45" w:rsidRPr="003B335B" w:rsidRDefault="00436E45" w:rsidP="00283850">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719810F1" w14:textId="77777777" w:rsidR="00436E45" w:rsidRPr="003B335B" w:rsidRDefault="00436E45" w:rsidP="00283850">
            <w:pPr>
              <w:pStyle w:val="Betarp"/>
              <w:jc w:val="both"/>
              <w:rPr>
                <w:rFonts w:ascii="Times New Roman" w:hAnsi="Times New Roman" w:cs="Times New Roman"/>
                <w:sz w:val="22"/>
                <w:szCs w:val="22"/>
                <w:lang w:eastAsia="en-US"/>
              </w:rPr>
            </w:pPr>
            <w:hyperlink r:id="rId13"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71CEF3AB" w14:textId="77777777" w:rsidR="00436E45" w:rsidRPr="003B335B" w:rsidRDefault="00436E45" w:rsidP="00283850">
            <w:pPr>
              <w:pStyle w:val="Betarp"/>
              <w:jc w:val="both"/>
              <w:rPr>
                <w:rFonts w:ascii="Times New Roman" w:hAnsi="Times New Roman" w:cs="Times New Roman"/>
                <w:b/>
                <w:bCs/>
                <w:iCs/>
                <w:sz w:val="22"/>
                <w:szCs w:val="22"/>
                <w:lang w:eastAsia="en-US"/>
              </w:rPr>
            </w:pPr>
          </w:p>
          <w:p w14:paraId="2B66ECB8" w14:textId="77777777" w:rsidR="00436E45" w:rsidRPr="003B335B" w:rsidRDefault="00436E45" w:rsidP="00283850">
            <w:pPr>
              <w:pStyle w:val="Betarp"/>
              <w:jc w:val="both"/>
              <w:rPr>
                <w:rFonts w:ascii="Times New Roman" w:hAnsi="Times New Roman" w:cs="Times New Roman"/>
                <w:b/>
                <w:bCs/>
                <w:iCs/>
                <w:sz w:val="22"/>
                <w:szCs w:val="22"/>
                <w:lang w:eastAsia="en-US"/>
              </w:rPr>
            </w:pPr>
          </w:p>
          <w:p w14:paraId="26942397" w14:textId="77777777" w:rsidR="00436E45" w:rsidRPr="003B335B" w:rsidRDefault="00436E45" w:rsidP="0028385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b papunktyje nurodytu pašalinimo pagrindu, be kita ko, </w:t>
            </w:r>
            <w:r w:rsidRPr="003B335B">
              <w:rPr>
                <w:rFonts w:ascii="Times New Roman" w:hAnsi="Times New Roman" w:cs="Times New Roman"/>
                <w:b/>
                <w:bCs/>
                <w:sz w:val="22"/>
                <w:szCs w:val="22"/>
              </w:rPr>
              <w:lastRenderedPageBreak/>
              <w:t>atsižvelgiama į nacionalinėje duomenų bazėje adresu:</w:t>
            </w:r>
            <w:r w:rsidRPr="003B335B">
              <w:rPr>
                <w:rFonts w:ascii="Times New Roman" w:hAnsi="Times New Roman" w:cs="Times New Roman"/>
                <w:sz w:val="22"/>
                <w:szCs w:val="22"/>
              </w:rPr>
              <w:t xml:space="preserve"> </w:t>
            </w:r>
            <w:hyperlink r:id="rId14">
              <w:r w:rsidRPr="003B335B">
                <w:rPr>
                  <w:rStyle w:val="Hipersaitas"/>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1C261C0B" w14:textId="77777777" w:rsidR="00436E45" w:rsidRPr="003B335B" w:rsidRDefault="00436E45" w:rsidP="00283850">
            <w:pPr>
              <w:pStyle w:val="Betarp"/>
              <w:jc w:val="both"/>
              <w:rPr>
                <w:rFonts w:ascii="Times New Roman" w:hAnsi="Times New Roman" w:cs="Times New Roman"/>
                <w:sz w:val="22"/>
                <w:szCs w:val="22"/>
              </w:rPr>
            </w:pPr>
          </w:p>
          <w:p w14:paraId="7D0E90B5" w14:textId="77777777" w:rsidR="00436E45" w:rsidRPr="003B335B" w:rsidRDefault="00436E45" w:rsidP="00283850">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FAE9C47" w14:textId="32D2713B" w:rsidR="00436E45" w:rsidRDefault="00436E45" w:rsidP="00283850">
            <w:hyperlink r:id="rId15" w:history="1">
              <w:r w:rsidRPr="003B335B">
                <w:rPr>
                  <w:rStyle w:val="Hipersaitas"/>
                </w:rPr>
                <w:t>https://kt.gov.lt/lt/atviri-duomenys/diskvalifikavimas-is-viesuju-pirkimu</w:t>
              </w:r>
            </w:hyperlink>
            <w:r w:rsidRPr="003B335B">
              <w:t xml:space="preserve"> skelbiamą informaciją.</w:t>
            </w:r>
          </w:p>
        </w:tc>
        <w:tc>
          <w:tcPr>
            <w:tcW w:w="4359" w:type="dxa"/>
          </w:tcPr>
          <w:p w14:paraId="78AE401B" w14:textId="77777777" w:rsidR="00436E45" w:rsidRDefault="00436E45" w:rsidP="00FD5391">
            <w:r>
              <w:lastRenderedPageBreak/>
              <w:t>Tiekėjas, kiekvienas tiekėjų grupės narys ir kiekvienas kitas ūkio subjektas, kurio pajėgumais remiasi tiekėjas.</w:t>
            </w:r>
            <w:r>
              <w:br/>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84C58" w14:textId="77777777" w:rsidR="00F94312" w:rsidRDefault="00F94312" w:rsidP="00992543">
      <w:r>
        <w:separator/>
      </w:r>
    </w:p>
  </w:endnote>
  <w:endnote w:type="continuationSeparator" w:id="0">
    <w:p w14:paraId="7AA54E7B" w14:textId="77777777" w:rsidR="00F94312" w:rsidRDefault="00F9431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roman"/>
    <w:pitch w:val="default"/>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242E55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22880">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22880">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CEAD6" w14:textId="77777777" w:rsidR="00F94312" w:rsidRDefault="00F94312" w:rsidP="00992543">
      <w:r>
        <w:separator/>
      </w:r>
    </w:p>
  </w:footnote>
  <w:footnote w:type="continuationSeparator" w:id="0">
    <w:p w14:paraId="1F4B1022" w14:textId="77777777" w:rsidR="00F94312" w:rsidRDefault="00F9431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54E7EF03" w:rsidR="00805393" w:rsidRDefault="00C34E02" w:rsidP="00C34E02">
    <w:pPr>
      <w:pStyle w:val="Body"/>
      <w:jc w:val="right"/>
    </w:pPr>
    <w:r w:rsidRPr="00176A3A">
      <w:t>Specialiųjų pirkimo sąlygų 4 prieda</w:t>
    </w:r>
    <w:r w:rsidR="00A82A9E" w:rsidRPr="00176A3A">
      <w:rPr>
        <w:noProof/>
        <w:lang w:eastAsia="lt-LT"/>
      </w:rPr>
      <mc:AlternateContent>
        <mc:Choice Requires="wps">
          <w:drawing>
            <wp:anchor distT="152400" distB="152400" distL="152400" distR="152400" simplePos="0" relativeHeight="251662848"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24413874" id="officeArt object" o:spid="_x0000_s1026" alt="officeArt object" style="position:absolute;z-index:-25165363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r w:rsidR="00176A3A" w:rsidRPr="00176A3A">
      <w:t>s</w:t>
    </w:r>
    <w:r w:rsidR="00880ABA" w:rsidRPr="00176A3A">
      <w:t xml:space="preserve"> </w:t>
    </w:r>
    <w:r w:rsidR="00BD3348" w:rsidRPr="00176A3A">
      <w:rPr>
        <w:rFonts w:eastAsia="Arial" w:cstheme="minorHAnsi"/>
      </w:rPr>
      <w:t>„</w:t>
    </w:r>
    <w:r w:rsidR="00D33A4A">
      <w:rPr>
        <w:rFonts w:eastAsia="Arial" w:cstheme="minorHAnsi"/>
      </w:rPr>
      <w:t>Pašalinimo pagrin</w:t>
    </w:r>
    <w:r w:rsidR="001B2FD7">
      <w:rPr>
        <w:rFonts w:eastAsia="Arial" w:cstheme="minorHAnsi"/>
      </w:rPr>
      <w:t>d</w:t>
    </w:r>
    <w:r w:rsidR="00D33A4A">
      <w:rPr>
        <w:rFonts w:eastAsia="Arial" w:cstheme="minorHAnsi"/>
      </w:rPr>
      <w:t>ai</w:t>
    </w:r>
    <w:r w:rsidR="00BD3348" w:rsidRPr="00176A3A">
      <w:rPr>
        <w:rFonts w:eastAsia="Arial" w:cstheme="minorHAn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14358739">
    <w:abstractNumId w:val="4"/>
  </w:num>
  <w:num w:numId="2" w16cid:durableId="318000860">
    <w:abstractNumId w:val="2"/>
  </w:num>
  <w:num w:numId="3" w16cid:durableId="692849668">
    <w:abstractNumId w:val="3"/>
  </w:num>
  <w:num w:numId="4" w16cid:durableId="817500341">
    <w:abstractNumId w:val="0"/>
  </w:num>
  <w:num w:numId="5" w16cid:durableId="6716225">
    <w:abstractNumId w:val="5"/>
  </w:num>
  <w:num w:numId="6" w16cid:durableId="24040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F48"/>
    <w:rsid w:val="00047B6A"/>
    <w:rsid w:val="00051663"/>
    <w:rsid w:val="00055A04"/>
    <w:rsid w:val="0006194A"/>
    <w:rsid w:val="00073BF2"/>
    <w:rsid w:val="00074879"/>
    <w:rsid w:val="0008474E"/>
    <w:rsid w:val="00084934"/>
    <w:rsid w:val="00092C15"/>
    <w:rsid w:val="0009563B"/>
    <w:rsid w:val="00096318"/>
    <w:rsid w:val="000B46B5"/>
    <w:rsid w:val="000B7F26"/>
    <w:rsid w:val="000C2B4D"/>
    <w:rsid w:val="000D2AC3"/>
    <w:rsid w:val="000F1ECF"/>
    <w:rsid w:val="000F634B"/>
    <w:rsid w:val="0010193F"/>
    <w:rsid w:val="00125AB0"/>
    <w:rsid w:val="001310D3"/>
    <w:rsid w:val="001337C6"/>
    <w:rsid w:val="001428B7"/>
    <w:rsid w:val="00143C06"/>
    <w:rsid w:val="001443A3"/>
    <w:rsid w:val="00145C0A"/>
    <w:rsid w:val="00151570"/>
    <w:rsid w:val="001701C1"/>
    <w:rsid w:val="00176A3A"/>
    <w:rsid w:val="0017737B"/>
    <w:rsid w:val="00193440"/>
    <w:rsid w:val="00194E6E"/>
    <w:rsid w:val="001A071A"/>
    <w:rsid w:val="001B2FD7"/>
    <w:rsid w:val="001B614D"/>
    <w:rsid w:val="001B78A0"/>
    <w:rsid w:val="001C3DA0"/>
    <w:rsid w:val="001D0379"/>
    <w:rsid w:val="001D29A6"/>
    <w:rsid w:val="001E7EA9"/>
    <w:rsid w:val="00207E8C"/>
    <w:rsid w:val="002174E0"/>
    <w:rsid w:val="00232799"/>
    <w:rsid w:val="0023784F"/>
    <w:rsid w:val="00242345"/>
    <w:rsid w:val="00245085"/>
    <w:rsid w:val="002470CC"/>
    <w:rsid w:val="002538F1"/>
    <w:rsid w:val="002560CC"/>
    <w:rsid w:val="002628FD"/>
    <w:rsid w:val="00263945"/>
    <w:rsid w:val="00267E64"/>
    <w:rsid w:val="0027024E"/>
    <w:rsid w:val="00273732"/>
    <w:rsid w:val="002775EE"/>
    <w:rsid w:val="00280A92"/>
    <w:rsid w:val="00283850"/>
    <w:rsid w:val="00286728"/>
    <w:rsid w:val="00295E68"/>
    <w:rsid w:val="00297477"/>
    <w:rsid w:val="002A1230"/>
    <w:rsid w:val="002A1D36"/>
    <w:rsid w:val="002B583C"/>
    <w:rsid w:val="002D7D46"/>
    <w:rsid w:val="002E7661"/>
    <w:rsid w:val="002F53AD"/>
    <w:rsid w:val="002F7369"/>
    <w:rsid w:val="00302AB3"/>
    <w:rsid w:val="00304895"/>
    <w:rsid w:val="0031630A"/>
    <w:rsid w:val="003171EC"/>
    <w:rsid w:val="00323B20"/>
    <w:rsid w:val="00325BD8"/>
    <w:rsid w:val="003304F9"/>
    <w:rsid w:val="00330F1B"/>
    <w:rsid w:val="00347D32"/>
    <w:rsid w:val="00355F02"/>
    <w:rsid w:val="003563AD"/>
    <w:rsid w:val="003813FD"/>
    <w:rsid w:val="00381F67"/>
    <w:rsid w:val="003848AE"/>
    <w:rsid w:val="00390E93"/>
    <w:rsid w:val="003936CA"/>
    <w:rsid w:val="003B3917"/>
    <w:rsid w:val="003B5B88"/>
    <w:rsid w:val="003C283E"/>
    <w:rsid w:val="003C40EA"/>
    <w:rsid w:val="003D0BFF"/>
    <w:rsid w:val="003D2219"/>
    <w:rsid w:val="003D405D"/>
    <w:rsid w:val="003E37BD"/>
    <w:rsid w:val="003E45ED"/>
    <w:rsid w:val="003F77EB"/>
    <w:rsid w:val="00407BD5"/>
    <w:rsid w:val="00426865"/>
    <w:rsid w:val="00431EDA"/>
    <w:rsid w:val="00435CFB"/>
    <w:rsid w:val="00436708"/>
    <w:rsid w:val="00436E45"/>
    <w:rsid w:val="00447B75"/>
    <w:rsid w:val="00464F52"/>
    <w:rsid w:val="00471163"/>
    <w:rsid w:val="004757D6"/>
    <w:rsid w:val="0048021C"/>
    <w:rsid w:val="00480BF2"/>
    <w:rsid w:val="00484614"/>
    <w:rsid w:val="0048718B"/>
    <w:rsid w:val="0048737A"/>
    <w:rsid w:val="00493BD3"/>
    <w:rsid w:val="00494714"/>
    <w:rsid w:val="00497035"/>
    <w:rsid w:val="004A28D5"/>
    <w:rsid w:val="004A69BE"/>
    <w:rsid w:val="004B4664"/>
    <w:rsid w:val="004C668F"/>
    <w:rsid w:val="004D28BF"/>
    <w:rsid w:val="004F0975"/>
    <w:rsid w:val="004F1065"/>
    <w:rsid w:val="004F3C7E"/>
    <w:rsid w:val="005022BD"/>
    <w:rsid w:val="0050234D"/>
    <w:rsid w:val="00502793"/>
    <w:rsid w:val="00503D75"/>
    <w:rsid w:val="00504DC3"/>
    <w:rsid w:val="005050E5"/>
    <w:rsid w:val="005063CB"/>
    <w:rsid w:val="00507E28"/>
    <w:rsid w:val="005361DA"/>
    <w:rsid w:val="00567307"/>
    <w:rsid w:val="0057083E"/>
    <w:rsid w:val="005749FE"/>
    <w:rsid w:val="00582D47"/>
    <w:rsid w:val="0058424F"/>
    <w:rsid w:val="00586272"/>
    <w:rsid w:val="005874D2"/>
    <w:rsid w:val="005919DE"/>
    <w:rsid w:val="00591E3E"/>
    <w:rsid w:val="00593ED6"/>
    <w:rsid w:val="005B2995"/>
    <w:rsid w:val="005C4C18"/>
    <w:rsid w:val="005C6BB5"/>
    <w:rsid w:val="005D0D1F"/>
    <w:rsid w:val="005D2C1D"/>
    <w:rsid w:val="005D3A5A"/>
    <w:rsid w:val="005D725F"/>
    <w:rsid w:val="005E2575"/>
    <w:rsid w:val="005E4C58"/>
    <w:rsid w:val="005F4213"/>
    <w:rsid w:val="005F75BD"/>
    <w:rsid w:val="00600427"/>
    <w:rsid w:val="00602D74"/>
    <w:rsid w:val="0061426A"/>
    <w:rsid w:val="0062016C"/>
    <w:rsid w:val="00621656"/>
    <w:rsid w:val="0062765C"/>
    <w:rsid w:val="006332C2"/>
    <w:rsid w:val="006519D0"/>
    <w:rsid w:val="00661223"/>
    <w:rsid w:val="00670C15"/>
    <w:rsid w:val="00674643"/>
    <w:rsid w:val="00680067"/>
    <w:rsid w:val="00682AF4"/>
    <w:rsid w:val="00684216"/>
    <w:rsid w:val="00693262"/>
    <w:rsid w:val="006A5295"/>
    <w:rsid w:val="006A65C5"/>
    <w:rsid w:val="006A7050"/>
    <w:rsid w:val="006B621E"/>
    <w:rsid w:val="006C0184"/>
    <w:rsid w:val="006C1BF4"/>
    <w:rsid w:val="006C77CA"/>
    <w:rsid w:val="006D66AF"/>
    <w:rsid w:val="006E0399"/>
    <w:rsid w:val="00700B8D"/>
    <w:rsid w:val="00710BB0"/>
    <w:rsid w:val="007253D3"/>
    <w:rsid w:val="0072611D"/>
    <w:rsid w:val="00726270"/>
    <w:rsid w:val="00731F1F"/>
    <w:rsid w:val="007576EC"/>
    <w:rsid w:val="00774E03"/>
    <w:rsid w:val="00776EF1"/>
    <w:rsid w:val="0078302C"/>
    <w:rsid w:val="0079199D"/>
    <w:rsid w:val="00796FC0"/>
    <w:rsid w:val="007B562C"/>
    <w:rsid w:val="007B7480"/>
    <w:rsid w:val="007C76BD"/>
    <w:rsid w:val="007D47DB"/>
    <w:rsid w:val="007D7756"/>
    <w:rsid w:val="007E7679"/>
    <w:rsid w:val="007F536A"/>
    <w:rsid w:val="007F5ACB"/>
    <w:rsid w:val="00805393"/>
    <w:rsid w:val="00811D4C"/>
    <w:rsid w:val="00814FFD"/>
    <w:rsid w:val="0082112A"/>
    <w:rsid w:val="00821B63"/>
    <w:rsid w:val="00822880"/>
    <w:rsid w:val="0083707B"/>
    <w:rsid w:val="008457F2"/>
    <w:rsid w:val="00847B5C"/>
    <w:rsid w:val="00857222"/>
    <w:rsid w:val="00860DD0"/>
    <w:rsid w:val="00880ABA"/>
    <w:rsid w:val="008842B1"/>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E3D24"/>
    <w:rsid w:val="009F1325"/>
    <w:rsid w:val="009F4E9E"/>
    <w:rsid w:val="00A0322D"/>
    <w:rsid w:val="00A15C11"/>
    <w:rsid w:val="00A24D9F"/>
    <w:rsid w:val="00A315F8"/>
    <w:rsid w:val="00A31A93"/>
    <w:rsid w:val="00A324BA"/>
    <w:rsid w:val="00A36EF0"/>
    <w:rsid w:val="00A3798A"/>
    <w:rsid w:val="00A4489C"/>
    <w:rsid w:val="00A47888"/>
    <w:rsid w:val="00A565B8"/>
    <w:rsid w:val="00A57AD6"/>
    <w:rsid w:val="00A65BCB"/>
    <w:rsid w:val="00A741EF"/>
    <w:rsid w:val="00A7676D"/>
    <w:rsid w:val="00A82A9E"/>
    <w:rsid w:val="00A85726"/>
    <w:rsid w:val="00A87897"/>
    <w:rsid w:val="00A90517"/>
    <w:rsid w:val="00A9322A"/>
    <w:rsid w:val="00A9443F"/>
    <w:rsid w:val="00A978D1"/>
    <w:rsid w:val="00AA370E"/>
    <w:rsid w:val="00AA5B3A"/>
    <w:rsid w:val="00AB0A29"/>
    <w:rsid w:val="00AB11E9"/>
    <w:rsid w:val="00AC2862"/>
    <w:rsid w:val="00AC5DDC"/>
    <w:rsid w:val="00AD683C"/>
    <w:rsid w:val="00AD7E81"/>
    <w:rsid w:val="00AF477C"/>
    <w:rsid w:val="00B125BD"/>
    <w:rsid w:val="00B141C4"/>
    <w:rsid w:val="00B161FF"/>
    <w:rsid w:val="00B22D42"/>
    <w:rsid w:val="00B24604"/>
    <w:rsid w:val="00B2726B"/>
    <w:rsid w:val="00B32B7C"/>
    <w:rsid w:val="00B47A77"/>
    <w:rsid w:val="00B54D3C"/>
    <w:rsid w:val="00B54EA8"/>
    <w:rsid w:val="00B61DCD"/>
    <w:rsid w:val="00BA107C"/>
    <w:rsid w:val="00BB7FCF"/>
    <w:rsid w:val="00BC09D2"/>
    <w:rsid w:val="00BC1767"/>
    <w:rsid w:val="00BC3953"/>
    <w:rsid w:val="00BD01B5"/>
    <w:rsid w:val="00BD1D43"/>
    <w:rsid w:val="00BD3348"/>
    <w:rsid w:val="00BD4D63"/>
    <w:rsid w:val="00BE5733"/>
    <w:rsid w:val="00BE5D4F"/>
    <w:rsid w:val="00BF27E4"/>
    <w:rsid w:val="00BF37A6"/>
    <w:rsid w:val="00BF47EF"/>
    <w:rsid w:val="00C069B6"/>
    <w:rsid w:val="00C075D3"/>
    <w:rsid w:val="00C12750"/>
    <w:rsid w:val="00C34E02"/>
    <w:rsid w:val="00C42A3D"/>
    <w:rsid w:val="00C51BF6"/>
    <w:rsid w:val="00C53DC3"/>
    <w:rsid w:val="00C6587B"/>
    <w:rsid w:val="00C76473"/>
    <w:rsid w:val="00C76760"/>
    <w:rsid w:val="00C7717A"/>
    <w:rsid w:val="00C944D2"/>
    <w:rsid w:val="00C97651"/>
    <w:rsid w:val="00C979E3"/>
    <w:rsid w:val="00CA0B53"/>
    <w:rsid w:val="00CA641E"/>
    <w:rsid w:val="00CC1E80"/>
    <w:rsid w:val="00CC3346"/>
    <w:rsid w:val="00CC4EEB"/>
    <w:rsid w:val="00CC552A"/>
    <w:rsid w:val="00CD1ACE"/>
    <w:rsid w:val="00CD2DB1"/>
    <w:rsid w:val="00CE0510"/>
    <w:rsid w:val="00CE1943"/>
    <w:rsid w:val="00CF5E60"/>
    <w:rsid w:val="00CF6271"/>
    <w:rsid w:val="00D026F1"/>
    <w:rsid w:val="00D03A4D"/>
    <w:rsid w:val="00D1550E"/>
    <w:rsid w:val="00D27949"/>
    <w:rsid w:val="00D33A4A"/>
    <w:rsid w:val="00D37A9B"/>
    <w:rsid w:val="00D532B1"/>
    <w:rsid w:val="00D75DAD"/>
    <w:rsid w:val="00D9086E"/>
    <w:rsid w:val="00DA4144"/>
    <w:rsid w:val="00DA61C2"/>
    <w:rsid w:val="00DA6BBE"/>
    <w:rsid w:val="00DB33AA"/>
    <w:rsid w:val="00DD3774"/>
    <w:rsid w:val="00DD5562"/>
    <w:rsid w:val="00DD7022"/>
    <w:rsid w:val="00DE138E"/>
    <w:rsid w:val="00DE2461"/>
    <w:rsid w:val="00DE2CCC"/>
    <w:rsid w:val="00DE68AD"/>
    <w:rsid w:val="00DF04E0"/>
    <w:rsid w:val="00DF0E54"/>
    <w:rsid w:val="00DF2204"/>
    <w:rsid w:val="00DF7177"/>
    <w:rsid w:val="00E00372"/>
    <w:rsid w:val="00E1432C"/>
    <w:rsid w:val="00E17847"/>
    <w:rsid w:val="00E2701C"/>
    <w:rsid w:val="00E27FED"/>
    <w:rsid w:val="00E37C9C"/>
    <w:rsid w:val="00E42864"/>
    <w:rsid w:val="00E51018"/>
    <w:rsid w:val="00E5319D"/>
    <w:rsid w:val="00E554E2"/>
    <w:rsid w:val="00E61EAF"/>
    <w:rsid w:val="00E6250F"/>
    <w:rsid w:val="00E71430"/>
    <w:rsid w:val="00EA0ED6"/>
    <w:rsid w:val="00EA7115"/>
    <w:rsid w:val="00EA7124"/>
    <w:rsid w:val="00EC379C"/>
    <w:rsid w:val="00ED4598"/>
    <w:rsid w:val="00ED5483"/>
    <w:rsid w:val="00EE0C7D"/>
    <w:rsid w:val="00EE2047"/>
    <w:rsid w:val="00EE2688"/>
    <w:rsid w:val="00EF011E"/>
    <w:rsid w:val="00EF3491"/>
    <w:rsid w:val="00EF3AE3"/>
    <w:rsid w:val="00EF48FB"/>
    <w:rsid w:val="00F014F5"/>
    <w:rsid w:val="00F15C97"/>
    <w:rsid w:val="00F1708B"/>
    <w:rsid w:val="00F32252"/>
    <w:rsid w:val="00F32BD0"/>
    <w:rsid w:val="00F35B28"/>
    <w:rsid w:val="00F40AD5"/>
    <w:rsid w:val="00F42A81"/>
    <w:rsid w:val="00F75579"/>
    <w:rsid w:val="00F871BD"/>
    <w:rsid w:val="00F92F60"/>
    <w:rsid w:val="00F94312"/>
    <w:rsid w:val="00FA08BD"/>
    <w:rsid w:val="00FA22DC"/>
    <w:rsid w:val="00FA5AA9"/>
    <w:rsid w:val="00FA76CB"/>
    <w:rsid w:val="00FB18B7"/>
    <w:rsid w:val="00FB7E18"/>
    <w:rsid w:val="00FC25BA"/>
    <w:rsid w:val="00FD0FE9"/>
    <w:rsid w:val="00FD1B33"/>
    <w:rsid w:val="00FD4E73"/>
    <w:rsid w:val="00FD5391"/>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283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Betarp">
    <w:name w:val="No Spacing"/>
    <w:link w:val="BetarpDiagrama"/>
    <w:uiPriority w:val="1"/>
    <w:qFormat/>
    <w:rsid w:val="00FD53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D5391"/>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DE138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DE138E"/>
    <w:rPr>
      <w:rFonts w:asciiTheme="minorHAnsi" w:eastAsiaTheme="minorEastAsia" w:hAnsiTheme="minorHAnsi" w:cstheme="minorBidi"/>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9E179-50DE-4D71-A390-4D2010474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15443</Words>
  <Characters>8803</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Jūratė Morkvėnaitė-Paulauskienė</cp:lastModifiedBy>
  <cp:revision>3</cp:revision>
  <cp:lastPrinted>2021-03-17T12:52:00Z</cp:lastPrinted>
  <dcterms:created xsi:type="dcterms:W3CDTF">2025-11-11T10:42:00Z</dcterms:created>
  <dcterms:modified xsi:type="dcterms:W3CDTF">2025-11-11T10:55:00Z</dcterms:modified>
</cp:coreProperties>
</file>